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639" w:type="dxa"/>
        <w:tblInd w:w="108" w:type="dxa"/>
        <w:tblLook w:val="04A0" w:firstRow="1" w:lastRow="0" w:firstColumn="1" w:lastColumn="0" w:noHBand="0" w:noVBand="1"/>
      </w:tblPr>
      <w:tblGrid>
        <w:gridCol w:w="1701"/>
        <w:gridCol w:w="819"/>
        <w:gridCol w:w="457"/>
        <w:gridCol w:w="3260"/>
        <w:gridCol w:w="1701"/>
        <w:gridCol w:w="284"/>
        <w:gridCol w:w="1417"/>
      </w:tblGrid>
      <w:tr w:rsidR="00A517E5" w:rsidRPr="00BE3459">
        <w:trPr>
          <w:trHeight w:val="2559"/>
        </w:trPr>
        <w:tc>
          <w:tcPr>
            <w:tcW w:w="9639" w:type="dxa"/>
            <w:gridSpan w:val="7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A517E5" w:rsidRPr="00BE3459" w:rsidRDefault="00563A57">
            <w:pPr>
              <w:jc w:val="center"/>
              <w:rPr>
                <w:rFonts w:ascii="PT Astra Serif" w:hAnsi="PT Astra Serif"/>
                <w:sz w:val="22"/>
              </w:rPr>
            </w:pPr>
            <w:r>
              <w:rPr>
                <w:rFonts w:ascii="PT Astra Serif" w:hAnsi="PT Astra Serif"/>
                <w:noProof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i1025" type="#_x0000_t75" style="width:35.15pt;height:42.85pt;visibility:visible;mso-wrap-style:square">
                  <v:imagedata r:id="rId9" o:title=""/>
                </v:shape>
              </w:pict>
            </w:r>
          </w:p>
          <w:p w:rsidR="00A517E5" w:rsidRPr="00BE3459" w:rsidRDefault="00A517E5">
            <w:pPr>
              <w:spacing w:line="360" w:lineRule="auto"/>
              <w:jc w:val="center"/>
              <w:rPr>
                <w:rFonts w:ascii="PT Astra Serif" w:hAnsi="PT Astra Serif"/>
                <w:color w:val="FF0000"/>
                <w:sz w:val="10"/>
              </w:rPr>
            </w:pPr>
          </w:p>
          <w:p w:rsidR="00A517E5" w:rsidRPr="00BE3459" w:rsidRDefault="00B35E04">
            <w:pPr>
              <w:pStyle w:val="2"/>
              <w:rPr>
                <w:rFonts w:ascii="PT Astra Serif" w:hAnsi="PT Astra Serif"/>
                <w:sz w:val="32"/>
              </w:rPr>
            </w:pPr>
            <w:r w:rsidRPr="00BE3459">
              <w:rPr>
                <w:rFonts w:ascii="PT Astra Serif" w:hAnsi="PT Astra Serif"/>
                <w:sz w:val="32"/>
              </w:rPr>
              <w:t>АДМИНИСТРАЦИЯ   ГОРОДА   ГУБКИНСКОГО</w:t>
            </w:r>
          </w:p>
          <w:p w:rsidR="00A517E5" w:rsidRPr="00BE3459" w:rsidRDefault="00A517E5">
            <w:pPr>
              <w:rPr>
                <w:rFonts w:ascii="PT Astra Serif" w:hAnsi="PT Astra Serif"/>
                <w:bCs/>
                <w:sz w:val="10"/>
              </w:rPr>
            </w:pPr>
          </w:p>
          <w:p w:rsidR="00A517E5" w:rsidRPr="00BE3459" w:rsidRDefault="00B35E04">
            <w:pPr>
              <w:pStyle w:val="3"/>
              <w:rPr>
                <w:rFonts w:ascii="PT Astra Serif" w:hAnsi="PT Astra Serif"/>
                <w:bCs/>
                <w:sz w:val="40"/>
              </w:rPr>
            </w:pPr>
            <w:proofErr w:type="gramStart"/>
            <w:r w:rsidRPr="00BE3459">
              <w:rPr>
                <w:rFonts w:ascii="PT Astra Serif" w:hAnsi="PT Astra Serif"/>
                <w:bCs/>
                <w:sz w:val="40"/>
              </w:rPr>
              <w:t>П</w:t>
            </w:r>
            <w:proofErr w:type="gramEnd"/>
            <w:r w:rsidRPr="00BE3459">
              <w:rPr>
                <w:rFonts w:ascii="PT Astra Serif" w:hAnsi="PT Astra Serif"/>
                <w:bCs/>
                <w:sz w:val="40"/>
              </w:rPr>
              <w:t xml:space="preserve"> О С Т А Н О В Л Е Н И Е</w:t>
            </w:r>
          </w:p>
          <w:p w:rsidR="00A517E5" w:rsidRPr="00BE3459" w:rsidRDefault="00A517E5">
            <w:pPr>
              <w:rPr>
                <w:rFonts w:ascii="PT Astra Serif" w:hAnsi="PT Astra Serif"/>
                <w:sz w:val="28"/>
              </w:rPr>
            </w:pPr>
          </w:p>
          <w:p w:rsidR="00A517E5" w:rsidRPr="00BE3459" w:rsidRDefault="00A517E5">
            <w:pPr>
              <w:jc w:val="both"/>
              <w:rPr>
                <w:rFonts w:ascii="PT Astra Serif" w:hAnsi="PT Astra Serif"/>
                <w:sz w:val="2"/>
              </w:rPr>
            </w:pPr>
          </w:p>
        </w:tc>
      </w:tr>
      <w:tr w:rsidR="00A517E5" w:rsidRPr="00BE3459">
        <w:trPr>
          <w:cantSplit/>
        </w:trPr>
        <w:tc>
          <w:tcPr>
            <w:tcW w:w="2520" w:type="dxa"/>
            <w:gridSpan w:val="2"/>
            <w:tcBorders>
              <w:bottom w:val="single" w:sz="4" w:space="0" w:color="000000"/>
            </w:tcBorders>
          </w:tcPr>
          <w:p w:rsidR="00A517E5" w:rsidRPr="00473093" w:rsidRDefault="00473093">
            <w:pPr>
              <w:jc w:val="center"/>
              <w:rPr>
                <w:rFonts w:ascii="PT Astra Serif" w:hAnsi="PT Astra Serif"/>
                <w:bCs/>
                <w:iCs/>
                <w:sz w:val="24"/>
                <w:szCs w:val="24"/>
              </w:rPr>
            </w:pPr>
            <w:r w:rsidRPr="00473093">
              <w:rPr>
                <w:rFonts w:ascii="PT Astra Serif" w:hAnsi="PT Astra Serif"/>
                <w:bCs/>
                <w:iCs/>
                <w:sz w:val="24"/>
                <w:szCs w:val="24"/>
              </w:rPr>
              <w:t>26 августа 2021 года</w:t>
            </w:r>
          </w:p>
        </w:tc>
        <w:tc>
          <w:tcPr>
            <w:tcW w:w="457" w:type="dxa"/>
          </w:tcPr>
          <w:p w:rsidR="00A517E5" w:rsidRPr="00473093" w:rsidRDefault="00B35E04">
            <w:pPr>
              <w:ind w:left="-108" w:right="-108"/>
              <w:rPr>
                <w:rFonts w:ascii="PT Astra Serif" w:hAnsi="PT Astra Serif"/>
                <w:sz w:val="24"/>
                <w:szCs w:val="24"/>
              </w:rPr>
            </w:pPr>
            <w:r w:rsidRPr="00473093">
              <w:rPr>
                <w:rFonts w:ascii="PT Astra Serif" w:hAnsi="PT Astra Serif"/>
                <w:sz w:val="24"/>
                <w:szCs w:val="24"/>
              </w:rPr>
              <w:t xml:space="preserve"> </w:t>
            </w:r>
          </w:p>
        </w:tc>
        <w:tc>
          <w:tcPr>
            <w:tcW w:w="3260" w:type="dxa"/>
            <w:vAlign w:val="center"/>
          </w:tcPr>
          <w:p w:rsidR="00A517E5" w:rsidRPr="00473093" w:rsidRDefault="00A517E5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985" w:type="dxa"/>
            <w:gridSpan w:val="2"/>
          </w:tcPr>
          <w:p w:rsidR="00A517E5" w:rsidRPr="00473093" w:rsidRDefault="00B35E04">
            <w:pPr>
              <w:jc w:val="right"/>
              <w:rPr>
                <w:rFonts w:ascii="PT Astra Serif" w:hAnsi="PT Astra Serif"/>
                <w:sz w:val="24"/>
                <w:szCs w:val="24"/>
              </w:rPr>
            </w:pPr>
            <w:r w:rsidRPr="00473093">
              <w:rPr>
                <w:rFonts w:ascii="PT Astra Serif" w:hAnsi="PT Astra Serif"/>
                <w:sz w:val="24"/>
                <w:szCs w:val="24"/>
              </w:rPr>
              <w:t>№</w:t>
            </w:r>
          </w:p>
        </w:tc>
        <w:tc>
          <w:tcPr>
            <w:tcW w:w="1417" w:type="dxa"/>
            <w:tcBorders>
              <w:bottom w:val="single" w:sz="4" w:space="0" w:color="000000"/>
            </w:tcBorders>
          </w:tcPr>
          <w:p w:rsidR="00A517E5" w:rsidRPr="00473093" w:rsidRDefault="00473093">
            <w:pPr>
              <w:jc w:val="both"/>
              <w:rPr>
                <w:rFonts w:ascii="PT Astra Serif" w:hAnsi="PT Astra Serif"/>
                <w:sz w:val="24"/>
                <w:szCs w:val="24"/>
              </w:rPr>
            </w:pPr>
            <w:r w:rsidRPr="00473093">
              <w:rPr>
                <w:rFonts w:ascii="PT Astra Serif" w:hAnsi="PT Astra Serif"/>
                <w:sz w:val="24"/>
                <w:szCs w:val="24"/>
              </w:rPr>
              <w:t>1263</w:t>
            </w:r>
          </w:p>
        </w:tc>
      </w:tr>
      <w:tr w:rsidR="00A517E5" w:rsidRPr="00BE3459">
        <w:trPr>
          <w:cantSplit/>
        </w:trPr>
        <w:tc>
          <w:tcPr>
            <w:tcW w:w="9639" w:type="dxa"/>
            <w:gridSpan w:val="7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A517E5" w:rsidRPr="00BE3459" w:rsidRDefault="00A517E5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</w:p>
          <w:p w:rsidR="00A517E5" w:rsidRPr="00BE3459" w:rsidRDefault="00A517E5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</w:tr>
      <w:tr w:rsidR="00A517E5" w:rsidRPr="00BE3459">
        <w:trPr>
          <w:cantSplit/>
        </w:trPr>
        <w:tc>
          <w:tcPr>
            <w:tcW w:w="1701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A517E5" w:rsidRPr="00BE3459" w:rsidRDefault="00A517E5">
            <w:pPr>
              <w:jc w:val="both"/>
              <w:rPr>
                <w:rFonts w:ascii="PT Astra Serif" w:hAnsi="PT Astra Serif"/>
              </w:rPr>
            </w:pPr>
          </w:p>
        </w:tc>
        <w:tc>
          <w:tcPr>
            <w:tcW w:w="6237" w:type="dxa"/>
            <w:gridSpan w:val="4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A517E5" w:rsidRPr="00BE3459" w:rsidRDefault="00B35E04" w:rsidP="00BE0F42">
            <w:pPr>
              <w:jc w:val="center"/>
              <w:rPr>
                <w:rFonts w:ascii="PT Astra Serif" w:hAnsi="PT Astra Serif"/>
                <w:b/>
                <w:i/>
                <w:sz w:val="28"/>
              </w:rPr>
            </w:pPr>
            <w:r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 xml:space="preserve">О </w:t>
            </w:r>
            <w:r w:rsidR="006971BB"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>внесении изменени</w:t>
            </w:r>
            <w:r w:rsidR="00BE0F42"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>й</w:t>
            </w:r>
            <w:r w:rsidR="006971BB"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 xml:space="preserve"> в постановление </w:t>
            </w:r>
            <w:r w:rsidR="00D42879"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>Администрации</w:t>
            </w:r>
            <w:r w:rsidR="006971BB"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 xml:space="preserve"> города Губкинского от 23 августа 2021 года №1250 «О временном </w:t>
            </w:r>
            <w:r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 xml:space="preserve"> </w:t>
            </w:r>
            <w:r w:rsidR="009A4CE4"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>прекращении</w:t>
            </w:r>
            <w:r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 xml:space="preserve"> движения всех видов транспортных средств по автомобильным дорогам общего пользования местного значения в границах городского округа город Губкинский Ямало-Ненецкого автономного округа</w:t>
            </w:r>
            <w:r w:rsidR="006971BB" w:rsidRPr="00BE3459">
              <w:rPr>
                <w:rFonts w:ascii="PT Astra Serif" w:hAnsi="PT Astra Serif"/>
                <w:b/>
                <w:bCs/>
                <w:i/>
                <w:iCs/>
                <w:sz w:val="28"/>
                <w:szCs w:val="28"/>
              </w:rPr>
              <w:t>»</w:t>
            </w:r>
          </w:p>
        </w:tc>
        <w:tc>
          <w:tcPr>
            <w:tcW w:w="1701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A517E5" w:rsidRPr="00BE3459" w:rsidRDefault="00A517E5">
            <w:pPr>
              <w:jc w:val="both"/>
              <w:rPr>
                <w:rFonts w:ascii="PT Astra Serif" w:hAnsi="PT Astra Serif"/>
              </w:rPr>
            </w:pPr>
          </w:p>
        </w:tc>
      </w:tr>
      <w:tr w:rsidR="00A517E5" w:rsidRPr="00BE3459">
        <w:trPr>
          <w:cantSplit/>
          <w:trHeight w:val="347"/>
        </w:trPr>
        <w:tc>
          <w:tcPr>
            <w:tcW w:w="9639" w:type="dxa"/>
            <w:gridSpan w:val="7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A517E5" w:rsidRPr="00BE3459" w:rsidRDefault="00A517E5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</w:p>
          <w:p w:rsidR="00A517E5" w:rsidRPr="00BE3459" w:rsidRDefault="00A517E5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</w:tr>
    </w:tbl>
    <w:p w:rsidR="00A517E5" w:rsidRPr="00BE3459" w:rsidRDefault="00D42879">
      <w:pPr>
        <w:ind w:firstLine="840"/>
        <w:jc w:val="both"/>
        <w:rPr>
          <w:rFonts w:ascii="PT Astra Serif" w:hAnsi="PT Astra Serif"/>
          <w:sz w:val="28"/>
        </w:rPr>
      </w:pPr>
      <w:r w:rsidRPr="00BE3459">
        <w:rPr>
          <w:rFonts w:ascii="PT Astra Serif" w:hAnsi="PT Astra Serif"/>
          <w:spacing w:val="5"/>
          <w:sz w:val="28"/>
        </w:rPr>
        <w:t>В соответствии со статьёй 61</w:t>
      </w:r>
      <w:r w:rsidRPr="00BE3459">
        <w:rPr>
          <w:rFonts w:ascii="PT Astra Serif" w:hAnsi="PT Astra Serif"/>
          <w:spacing w:val="-1"/>
          <w:sz w:val="28"/>
        </w:rPr>
        <w:t xml:space="preserve"> Устава </w:t>
      </w:r>
      <w:r w:rsidR="007A0C16" w:rsidRPr="00BE3459">
        <w:rPr>
          <w:rFonts w:ascii="PT Astra Serif" w:hAnsi="PT Astra Serif"/>
          <w:spacing w:val="-1"/>
          <w:sz w:val="28"/>
        </w:rPr>
        <w:t xml:space="preserve">городского округа </w:t>
      </w:r>
      <w:r w:rsidRPr="00BE3459">
        <w:rPr>
          <w:rFonts w:ascii="PT Astra Serif" w:hAnsi="PT Astra Serif"/>
          <w:sz w:val="28"/>
        </w:rPr>
        <w:t>город Губкинский</w:t>
      </w:r>
      <w:r w:rsidR="007A0C16" w:rsidRPr="00BE3459">
        <w:rPr>
          <w:rFonts w:ascii="PT Astra Serif" w:hAnsi="PT Astra Serif"/>
          <w:sz w:val="28"/>
        </w:rPr>
        <w:t xml:space="preserve"> Ямало-Ненецкого автономного округа</w:t>
      </w:r>
      <w:r w:rsidRPr="00BE3459">
        <w:rPr>
          <w:rFonts w:ascii="PT Astra Serif" w:hAnsi="PT Astra Serif"/>
          <w:sz w:val="28"/>
        </w:rPr>
        <w:t xml:space="preserve">, Администрация города Губкинского </w:t>
      </w:r>
      <w:proofErr w:type="gramStart"/>
      <w:r w:rsidRPr="00BE3459">
        <w:rPr>
          <w:rFonts w:ascii="PT Astra Serif" w:hAnsi="PT Astra Serif"/>
          <w:b/>
          <w:sz w:val="28"/>
        </w:rPr>
        <w:t>п</w:t>
      </w:r>
      <w:proofErr w:type="gramEnd"/>
      <w:r w:rsidRPr="00BE3459">
        <w:rPr>
          <w:rFonts w:ascii="PT Astra Serif" w:hAnsi="PT Astra Serif"/>
          <w:b/>
          <w:sz w:val="28"/>
        </w:rPr>
        <w:t xml:space="preserve"> о с т а н о в л я е т:</w:t>
      </w:r>
      <w:r w:rsidR="007A0C16" w:rsidRPr="00BE3459">
        <w:rPr>
          <w:rFonts w:ascii="PT Astra Serif" w:hAnsi="PT Astra Serif"/>
          <w:b/>
          <w:sz w:val="28"/>
        </w:rPr>
        <w:t xml:space="preserve"> </w:t>
      </w:r>
      <w:r w:rsidRPr="00BE3459">
        <w:rPr>
          <w:rFonts w:ascii="PT Astra Serif" w:hAnsi="PT Astra Serif"/>
          <w:sz w:val="28"/>
        </w:rPr>
        <w:t xml:space="preserve">  </w:t>
      </w:r>
      <w:r w:rsidR="007A0C16" w:rsidRPr="00BE3459">
        <w:rPr>
          <w:rFonts w:ascii="PT Astra Serif" w:hAnsi="PT Astra Serif"/>
          <w:sz w:val="28"/>
        </w:rPr>
        <w:t xml:space="preserve"> </w:t>
      </w:r>
    </w:p>
    <w:p w:rsidR="00D42879" w:rsidRPr="00BE3459" w:rsidRDefault="00D42879" w:rsidP="00D42879">
      <w:pPr>
        <w:shd w:val="clear" w:color="auto" w:fill="FFFFFF"/>
        <w:tabs>
          <w:tab w:val="left" w:pos="1015"/>
        </w:tabs>
        <w:spacing w:line="317" w:lineRule="exact"/>
        <w:ind w:firstLine="720"/>
        <w:jc w:val="both"/>
        <w:rPr>
          <w:rFonts w:ascii="PT Astra Serif" w:hAnsi="PT Astra Serif"/>
        </w:rPr>
      </w:pPr>
    </w:p>
    <w:p w:rsidR="00D61312" w:rsidRPr="00BE3459" w:rsidRDefault="00D42879" w:rsidP="00D42879">
      <w:pPr>
        <w:shd w:val="clear" w:color="auto" w:fill="FFFFFF"/>
        <w:tabs>
          <w:tab w:val="left" w:pos="1015"/>
        </w:tabs>
        <w:spacing w:line="317" w:lineRule="exact"/>
        <w:ind w:firstLine="720"/>
        <w:jc w:val="both"/>
        <w:rPr>
          <w:rFonts w:ascii="PT Astra Serif" w:hAnsi="PT Astra Serif"/>
          <w:sz w:val="28"/>
        </w:rPr>
      </w:pPr>
      <w:r w:rsidRPr="00BE3459">
        <w:rPr>
          <w:rFonts w:ascii="PT Astra Serif" w:hAnsi="PT Astra Serif"/>
          <w:sz w:val="28"/>
        </w:rPr>
        <w:t xml:space="preserve">1. Внести в постановление Администрации города Губкинского                    от </w:t>
      </w:r>
      <w:r w:rsidR="006879E6" w:rsidRPr="00BE3459">
        <w:rPr>
          <w:rFonts w:ascii="PT Astra Serif" w:hAnsi="PT Astra Serif"/>
          <w:sz w:val="28"/>
        </w:rPr>
        <w:t>23</w:t>
      </w:r>
      <w:r w:rsidRPr="00BE3459">
        <w:rPr>
          <w:rFonts w:ascii="PT Astra Serif" w:hAnsi="PT Astra Serif"/>
          <w:sz w:val="28"/>
        </w:rPr>
        <w:t xml:space="preserve"> </w:t>
      </w:r>
      <w:r w:rsidR="006879E6" w:rsidRPr="00BE3459">
        <w:rPr>
          <w:rFonts w:ascii="PT Astra Serif" w:hAnsi="PT Astra Serif"/>
          <w:sz w:val="28"/>
        </w:rPr>
        <w:t>августа</w:t>
      </w:r>
      <w:r w:rsidRPr="00BE3459">
        <w:rPr>
          <w:rFonts w:ascii="PT Astra Serif" w:hAnsi="PT Astra Serif"/>
          <w:sz w:val="28"/>
        </w:rPr>
        <w:t xml:space="preserve"> 202</w:t>
      </w:r>
      <w:r w:rsidR="006879E6" w:rsidRPr="00BE3459">
        <w:rPr>
          <w:rFonts w:ascii="PT Astra Serif" w:hAnsi="PT Astra Serif"/>
          <w:sz w:val="28"/>
        </w:rPr>
        <w:t>1</w:t>
      </w:r>
      <w:r w:rsidRPr="00BE3459">
        <w:rPr>
          <w:rFonts w:ascii="PT Astra Serif" w:hAnsi="PT Astra Serif"/>
          <w:sz w:val="28"/>
        </w:rPr>
        <w:t xml:space="preserve"> года №</w:t>
      </w:r>
      <w:r w:rsidR="006879E6" w:rsidRPr="00BE3459">
        <w:rPr>
          <w:rFonts w:ascii="PT Astra Serif" w:hAnsi="PT Astra Serif"/>
          <w:sz w:val="28"/>
        </w:rPr>
        <w:t>1250</w:t>
      </w:r>
      <w:r w:rsidRPr="00BE3459">
        <w:rPr>
          <w:rFonts w:ascii="PT Astra Serif" w:hAnsi="PT Astra Serif"/>
          <w:sz w:val="28"/>
        </w:rPr>
        <w:t xml:space="preserve"> </w:t>
      </w:r>
      <w:r w:rsidR="006879E6" w:rsidRPr="00BE3459">
        <w:rPr>
          <w:rFonts w:ascii="PT Astra Serif" w:hAnsi="PT Astra Serif"/>
          <w:bCs/>
          <w:iCs/>
          <w:sz w:val="28"/>
          <w:szCs w:val="28"/>
        </w:rPr>
        <w:t>«О временном  прекращении движения всех видов транспортных средств по автомобильным дорогам общего пользования местного значения в границах городского округа город Губкинский Ямало-Ненецкого автономного округа»</w:t>
      </w:r>
      <w:r w:rsidR="00D61312" w:rsidRPr="00BE3459">
        <w:rPr>
          <w:rFonts w:ascii="PT Astra Serif" w:hAnsi="PT Astra Serif"/>
          <w:bCs/>
          <w:iCs/>
          <w:sz w:val="28"/>
          <w:szCs w:val="28"/>
        </w:rPr>
        <w:t xml:space="preserve"> следующие</w:t>
      </w:r>
      <w:r w:rsidRPr="00BE3459">
        <w:rPr>
          <w:rFonts w:ascii="PT Astra Serif" w:hAnsi="PT Astra Serif"/>
          <w:sz w:val="28"/>
        </w:rPr>
        <w:t xml:space="preserve"> изменени</w:t>
      </w:r>
      <w:r w:rsidR="00D61312" w:rsidRPr="00BE3459">
        <w:rPr>
          <w:rFonts w:ascii="PT Astra Serif" w:hAnsi="PT Astra Serif"/>
          <w:sz w:val="28"/>
        </w:rPr>
        <w:t>я:</w:t>
      </w:r>
    </w:p>
    <w:p w:rsidR="00BE0F42" w:rsidRPr="00BE3459" w:rsidRDefault="00D61312" w:rsidP="00D42879">
      <w:pPr>
        <w:shd w:val="clear" w:color="auto" w:fill="FFFFFF"/>
        <w:tabs>
          <w:tab w:val="left" w:pos="1015"/>
        </w:tabs>
        <w:spacing w:line="317" w:lineRule="exact"/>
        <w:ind w:firstLine="720"/>
        <w:jc w:val="both"/>
        <w:rPr>
          <w:rFonts w:ascii="PT Astra Serif" w:hAnsi="PT Astra Serif"/>
          <w:sz w:val="28"/>
        </w:rPr>
      </w:pPr>
      <w:r w:rsidRPr="00BE3459">
        <w:rPr>
          <w:rFonts w:ascii="PT Astra Serif" w:hAnsi="PT Astra Serif"/>
          <w:sz w:val="28"/>
        </w:rPr>
        <w:t>1.1. и</w:t>
      </w:r>
      <w:r w:rsidR="00D42879" w:rsidRPr="00BE3459">
        <w:rPr>
          <w:rFonts w:ascii="PT Astra Serif" w:hAnsi="PT Astra Serif"/>
          <w:sz w:val="28"/>
        </w:rPr>
        <w:t>зложи</w:t>
      </w:r>
      <w:r w:rsidRPr="00BE3459">
        <w:rPr>
          <w:rFonts w:ascii="PT Astra Serif" w:hAnsi="PT Astra Serif"/>
          <w:sz w:val="28"/>
        </w:rPr>
        <w:t>ть</w:t>
      </w:r>
      <w:r w:rsidR="00D60BBE" w:rsidRPr="00BE3459">
        <w:rPr>
          <w:rFonts w:ascii="PT Astra Serif" w:hAnsi="PT Astra Serif"/>
          <w:sz w:val="28"/>
        </w:rPr>
        <w:t xml:space="preserve"> п</w:t>
      </w:r>
      <w:r w:rsidR="00D42879" w:rsidRPr="00BE3459">
        <w:rPr>
          <w:rFonts w:ascii="PT Astra Serif" w:hAnsi="PT Astra Serif"/>
          <w:sz w:val="28"/>
        </w:rPr>
        <w:t>риложение №</w:t>
      </w:r>
      <w:r w:rsidR="00BE0F42" w:rsidRPr="00BE3459">
        <w:rPr>
          <w:rFonts w:ascii="PT Astra Serif" w:hAnsi="PT Astra Serif"/>
          <w:sz w:val="28"/>
        </w:rPr>
        <w:t>1</w:t>
      </w:r>
      <w:r w:rsidR="00D60BBE" w:rsidRPr="00BE3459">
        <w:rPr>
          <w:rFonts w:ascii="PT Astra Serif" w:hAnsi="PT Astra Serif"/>
          <w:sz w:val="28"/>
        </w:rPr>
        <w:t xml:space="preserve"> в редакции</w:t>
      </w:r>
      <w:r w:rsidRPr="00BE3459">
        <w:rPr>
          <w:rFonts w:ascii="PT Astra Serif" w:hAnsi="PT Astra Serif"/>
          <w:sz w:val="28"/>
        </w:rPr>
        <w:t xml:space="preserve"> </w:t>
      </w:r>
      <w:r w:rsidR="00D42879" w:rsidRPr="00BE3459">
        <w:rPr>
          <w:rFonts w:ascii="PT Astra Serif" w:hAnsi="PT Astra Serif"/>
          <w:sz w:val="28"/>
        </w:rPr>
        <w:t>согласно приложению</w:t>
      </w:r>
      <w:r w:rsidR="00D60BBE" w:rsidRPr="00BE3459">
        <w:rPr>
          <w:rFonts w:ascii="PT Astra Serif" w:hAnsi="PT Astra Serif"/>
          <w:sz w:val="28"/>
        </w:rPr>
        <w:t xml:space="preserve"> №1</w:t>
      </w:r>
      <w:r w:rsidR="00D42879" w:rsidRPr="00BE3459">
        <w:rPr>
          <w:rFonts w:ascii="PT Astra Serif" w:hAnsi="PT Astra Serif"/>
          <w:sz w:val="28"/>
        </w:rPr>
        <w:t xml:space="preserve"> к настоящему постановлению</w:t>
      </w:r>
      <w:r w:rsidRPr="00BE3459">
        <w:rPr>
          <w:rFonts w:ascii="PT Astra Serif" w:hAnsi="PT Astra Serif"/>
          <w:sz w:val="28"/>
        </w:rPr>
        <w:t>;</w:t>
      </w:r>
    </w:p>
    <w:p w:rsidR="00485F79" w:rsidRPr="00BE3459" w:rsidRDefault="00485F79" w:rsidP="00485F79">
      <w:pPr>
        <w:shd w:val="clear" w:color="auto" w:fill="FFFFFF"/>
        <w:tabs>
          <w:tab w:val="left" w:pos="1015"/>
        </w:tabs>
        <w:spacing w:line="317" w:lineRule="exact"/>
        <w:ind w:firstLine="720"/>
        <w:jc w:val="both"/>
        <w:rPr>
          <w:rFonts w:ascii="PT Astra Serif" w:hAnsi="PT Astra Serif"/>
          <w:sz w:val="28"/>
        </w:rPr>
      </w:pPr>
      <w:r>
        <w:rPr>
          <w:rFonts w:ascii="PT Astra Serif" w:hAnsi="PT Astra Serif"/>
          <w:sz w:val="28"/>
        </w:rPr>
        <w:t xml:space="preserve">1.2. </w:t>
      </w:r>
      <w:r w:rsidRPr="00BE3459">
        <w:rPr>
          <w:rFonts w:ascii="PT Astra Serif" w:hAnsi="PT Astra Serif"/>
          <w:sz w:val="28"/>
        </w:rPr>
        <w:t>изложить приложение №</w:t>
      </w:r>
      <w:r>
        <w:rPr>
          <w:rFonts w:ascii="PT Astra Serif" w:hAnsi="PT Astra Serif"/>
          <w:sz w:val="28"/>
        </w:rPr>
        <w:t>3</w:t>
      </w:r>
      <w:r w:rsidRPr="00BE3459">
        <w:rPr>
          <w:rFonts w:ascii="PT Astra Serif" w:hAnsi="PT Astra Serif"/>
          <w:sz w:val="28"/>
        </w:rPr>
        <w:t xml:space="preserve"> в редакции согласно приложению №</w:t>
      </w:r>
      <w:r>
        <w:rPr>
          <w:rFonts w:ascii="PT Astra Serif" w:hAnsi="PT Astra Serif"/>
          <w:sz w:val="28"/>
        </w:rPr>
        <w:t>2</w:t>
      </w:r>
      <w:r w:rsidRPr="00BE3459">
        <w:rPr>
          <w:rFonts w:ascii="PT Astra Serif" w:hAnsi="PT Astra Serif"/>
          <w:sz w:val="28"/>
        </w:rPr>
        <w:t xml:space="preserve"> к настоящему постановлению</w:t>
      </w:r>
      <w:r w:rsidR="00D61460">
        <w:rPr>
          <w:rFonts w:ascii="PT Astra Serif" w:hAnsi="PT Astra Serif"/>
          <w:sz w:val="28"/>
        </w:rPr>
        <w:t>;</w:t>
      </w:r>
    </w:p>
    <w:p w:rsidR="00D61460" w:rsidRDefault="00D61460" w:rsidP="00D61460">
      <w:pPr>
        <w:shd w:val="clear" w:color="auto" w:fill="FFFFFF"/>
        <w:tabs>
          <w:tab w:val="left" w:pos="1015"/>
        </w:tabs>
        <w:spacing w:line="317" w:lineRule="exact"/>
        <w:ind w:firstLine="720"/>
        <w:jc w:val="both"/>
        <w:rPr>
          <w:rFonts w:ascii="PT Astra Serif" w:hAnsi="PT Astra Serif"/>
          <w:sz w:val="28"/>
        </w:rPr>
      </w:pPr>
      <w:r>
        <w:rPr>
          <w:rFonts w:ascii="PT Astra Serif" w:hAnsi="PT Astra Serif"/>
          <w:sz w:val="28"/>
        </w:rPr>
        <w:t xml:space="preserve">1.3. </w:t>
      </w:r>
      <w:r w:rsidRPr="00BE3459">
        <w:rPr>
          <w:rFonts w:ascii="PT Astra Serif" w:hAnsi="PT Astra Serif"/>
          <w:sz w:val="28"/>
        </w:rPr>
        <w:t>изложить приложение №</w:t>
      </w:r>
      <w:r>
        <w:rPr>
          <w:rFonts w:ascii="PT Astra Serif" w:hAnsi="PT Astra Serif"/>
          <w:sz w:val="28"/>
        </w:rPr>
        <w:t>5</w:t>
      </w:r>
      <w:r w:rsidRPr="00BE3459">
        <w:rPr>
          <w:rFonts w:ascii="PT Astra Serif" w:hAnsi="PT Astra Serif"/>
          <w:sz w:val="28"/>
        </w:rPr>
        <w:t xml:space="preserve"> в редакции согласно приложению №</w:t>
      </w:r>
      <w:r>
        <w:rPr>
          <w:rFonts w:ascii="PT Astra Serif" w:hAnsi="PT Astra Serif"/>
          <w:sz w:val="28"/>
        </w:rPr>
        <w:t>3</w:t>
      </w:r>
      <w:r w:rsidRPr="00BE3459">
        <w:rPr>
          <w:rFonts w:ascii="PT Astra Serif" w:hAnsi="PT Astra Serif"/>
          <w:sz w:val="28"/>
        </w:rPr>
        <w:t xml:space="preserve"> к настоящему постановлению</w:t>
      </w:r>
      <w:r>
        <w:rPr>
          <w:rFonts w:ascii="PT Astra Serif" w:hAnsi="PT Astra Serif"/>
          <w:sz w:val="28"/>
        </w:rPr>
        <w:t>;</w:t>
      </w:r>
    </w:p>
    <w:p w:rsidR="00D13711" w:rsidRDefault="00D61312" w:rsidP="00D13711">
      <w:pPr>
        <w:shd w:val="clear" w:color="auto" w:fill="FFFFFF"/>
        <w:tabs>
          <w:tab w:val="left" w:pos="1015"/>
        </w:tabs>
        <w:spacing w:line="317" w:lineRule="exact"/>
        <w:ind w:firstLine="720"/>
        <w:jc w:val="both"/>
        <w:rPr>
          <w:rFonts w:ascii="PT Astra Serif" w:hAnsi="PT Astra Serif"/>
          <w:sz w:val="28"/>
        </w:rPr>
      </w:pPr>
      <w:r w:rsidRPr="00BE3459">
        <w:rPr>
          <w:rFonts w:ascii="PT Astra Serif" w:hAnsi="PT Astra Serif"/>
          <w:sz w:val="28"/>
        </w:rPr>
        <w:t>1.</w:t>
      </w:r>
      <w:r w:rsidR="00D61460">
        <w:rPr>
          <w:rFonts w:ascii="PT Astra Serif" w:hAnsi="PT Astra Serif"/>
          <w:sz w:val="28"/>
        </w:rPr>
        <w:t>4</w:t>
      </w:r>
      <w:r w:rsidRPr="00BE3459">
        <w:rPr>
          <w:rFonts w:ascii="PT Astra Serif" w:hAnsi="PT Astra Serif"/>
          <w:sz w:val="28"/>
        </w:rPr>
        <w:t>. д</w:t>
      </w:r>
      <w:r w:rsidR="00BE0F42" w:rsidRPr="00BE3459">
        <w:rPr>
          <w:rFonts w:ascii="PT Astra Serif" w:hAnsi="PT Astra Serif"/>
          <w:sz w:val="28"/>
        </w:rPr>
        <w:t xml:space="preserve">ополнить </w:t>
      </w:r>
      <w:r w:rsidR="00C71B06" w:rsidRPr="00BE3459">
        <w:rPr>
          <w:rFonts w:ascii="PT Astra Serif" w:hAnsi="PT Astra Serif"/>
          <w:sz w:val="28"/>
        </w:rPr>
        <w:t>п</w:t>
      </w:r>
      <w:r w:rsidR="00BE0F42" w:rsidRPr="00BE3459">
        <w:rPr>
          <w:rFonts w:ascii="PT Astra Serif" w:hAnsi="PT Astra Serif"/>
          <w:sz w:val="28"/>
        </w:rPr>
        <w:t>риложени</w:t>
      </w:r>
      <w:r w:rsidR="00353070">
        <w:rPr>
          <w:rFonts w:ascii="PT Astra Serif" w:hAnsi="PT Astra Serif"/>
          <w:sz w:val="28"/>
        </w:rPr>
        <w:t>я</w:t>
      </w:r>
      <w:r w:rsidR="00BE0F42" w:rsidRPr="00BE3459">
        <w:rPr>
          <w:rFonts w:ascii="PT Astra Serif" w:hAnsi="PT Astra Serif"/>
          <w:sz w:val="28"/>
        </w:rPr>
        <w:t>м</w:t>
      </w:r>
      <w:r w:rsidR="00353070">
        <w:rPr>
          <w:rFonts w:ascii="PT Astra Serif" w:hAnsi="PT Astra Serif"/>
          <w:sz w:val="28"/>
        </w:rPr>
        <w:t>и</w:t>
      </w:r>
      <w:r w:rsidR="00BE0F42" w:rsidRPr="00BE3459">
        <w:rPr>
          <w:rFonts w:ascii="PT Astra Serif" w:hAnsi="PT Astra Serif"/>
          <w:sz w:val="28"/>
        </w:rPr>
        <w:t xml:space="preserve"> №</w:t>
      </w:r>
      <w:r w:rsidR="00D60BBE" w:rsidRPr="00BE3459">
        <w:rPr>
          <w:rFonts w:ascii="PT Astra Serif" w:hAnsi="PT Astra Serif"/>
          <w:sz w:val="28"/>
        </w:rPr>
        <w:t>9</w:t>
      </w:r>
      <w:r w:rsidR="00353070">
        <w:rPr>
          <w:rFonts w:ascii="PT Astra Serif" w:hAnsi="PT Astra Serif"/>
          <w:sz w:val="28"/>
        </w:rPr>
        <w:t xml:space="preserve"> и №10</w:t>
      </w:r>
      <w:r w:rsidR="00D60BBE" w:rsidRPr="00BE3459">
        <w:rPr>
          <w:rFonts w:ascii="PT Astra Serif" w:hAnsi="PT Astra Serif"/>
          <w:sz w:val="28"/>
        </w:rPr>
        <w:t xml:space="preserve"> в редакции </w:t>
      </w:r>
      <w:r w:rsidR="00D13711" w:rsidRPr="00BE3459">
        <w:rPr>
          <w:rFonts w:ascii="PT Astra Serif" w:hAnsi="PT Astra Serif"/>
          <w:sz w:val="28"/>
        </w:rPr>
        <w:t>согласно приложени</w:t>
      </w:r>
      <w:r w:rsidR="00353070">
        <w:rPr>
          <w:rFonts w:ascii="PT Astra Serif" w:hAnsi="PT Astra Serif"/>
          <w:sz w:val="28"/>
        </w:rPr>
        <w:t>ям</w:t>
      </w:r>
      <w:r w:rsidR="00D60BBE" w:rsidRPr="00BE3459">
        <w:rPr>
          <w:rFonts w:ascii="PT Astra Serif" w:hAnsi="PT Astra Serif"/>
          <w:sz w:val="28"/>
        </w:rPr>
        <w:t xml:space="preserve"> №</w:t>
      </w:r>
      <w:r w:rsidR="003123B7">
        <w:rPr>
          <w:rFonts w:ascii="PT Astra Serif" w:hAnsi="PT Astra Serif"/>
          <w:sz w:val="28"/>
        </w:rPr>
        <w:t>4</w:t>
      </w:r>
      <w:r w:rsidR="00353070">
        <w:rPr>
          <w:rFonts w:ascii="PT Astra Serif" w:hAnsi="PT Astra Serif"/>
          <w:sz w:val="28"/>
        </w:rPr>
        <w:t xml:space="preserve"> и №5 </w:t>
      </w:r>
      <w:r w:rsidR="00D61460">
        <w:rPr>
          <w:rFonts w:ascii="PT Astra Serif" w:hAnsi="PT Astra Serif"/>
          <w:sz w:val="28"/>
        </w:rPr>
        <w:t>к настоящему постановлению.</w:t>
      </w:r>
    </w:p>
    <w:p w:rsidR="00A517E5" w:rsidRPr="00BE3459" w:rsidRDefault="00D13711">
      <w:pPr>
        <w:ind w:firstLine="709"/>
        <w:jc w:val="both"/>
        <w:rPr>
          <w:rFonts w:ascii="PT Astra Serif" w:hAnsi="PT Astra Serif"/>
          <w:sz w:val="28"/>
        </w:rPr>
      </w:pPr>
      <w:r w:rsidRPr="00BE3459">
        <w:rPr>
          <w:rFonts w:ascii="PT Astra Serif" w:hAnsi="PT Astra Serif"/>
          <w:sz w:val="28"/>
          <w:szCs w:val="28"/>
        </w:rPr>
        <w:t>2</w:t>
      </w:r>
      <w:r w:rsidR="00B35E04" w:rsidRPr="00BE3459">
        <w:rPr>
          <w:rFonts w:ascii="PT Astra Serif" w:hAnsi="PT Astra Serif"/>
          <w:sz w:val="28"/>
          <w:szCs w:val="28"/>
        </w:rPr>
        <w:t xml:space="preserve">. </w:t>
      </w:r>
      <w:r w:rsidR="0016486B" w:rsidRPr="00BE3459">
        <w:rPr>
          <w:rFonts w:ascii="PT Astra Serif" w:hAnsi="PT Astra Serif"/>
          <w:sz w:val="28"/>
          <w:szCs w:val="28"/>
        </w:rPr>
        <w:t>Опубликовать</w:t>
      </w:r>
      <w:r w:rsidR="00B35E04" w:rsidRPr="00BE3459">
        <w:rPr>
          <w:rFonts w:ascii="PT Astra Serif" w:hAnsi="PT Astra Serif"/>
          <w:sz w:val="28"/>
          <w:szCs w:val="28"/>
        </w:rPr>
        <w:t xml:space="preserve"> настоящее постановление</w:t>
      </w:r>
      <w:r w:rsidR="0016486B" w:rsidRPr="00BE3459">
        <w:rPr>
          <w:rFonts w:ascii="PT Astra Serif" w:hAnsi="PT Astra Serif"/>
          <w:sz w:val="28"/>
          <w:szCs w:val="28"/>
        </w:rPr>
        <w:t xml:space="preserve"> в газете «</w:t>
      </w:r>
      <w:proofErr w:type="spellStart"/>
      <w:r w:rsidR="0016486B" w:rsidRPr="00BE3459">
        <w:rPr>
          <w:rFonts w:ascii="PT Astra Serif" w:hAnsi="PT Astra Serif"/>
          <w:sz w:val="28"/>
          <w:szCs w:val="28"/>
        </w:rPr>
        <w:t>Губкинская</w:t>
      </w:r>
      <w:proofErr w:type="spellEnd"/>
      <w:r w:rsidR="0016486B" w:rsidRPr="00BE3459">
        <w:rPr>
          <w:rFonts w:ascii="PT Astra Serif" w:hAnsi="PT Astra Serif"/>
          <w:sz w:val="28"/>
          <w:szCs w:val="28"/>
        </w:rPr>
        <w:t xml:space="preserve"> неделя» и разместить</w:t>
      </w:r>
      <w:r w:rsidR="00B35E04" w:rsidRPr="00BE3459">
        <w:rPr>
          <w:rFonts w:ascii="PT Astra Serif" w:hAnsi="PT Astra Serif"/>
          <w:sz w:val="28"/>
          <w:szCs w:val="28"/>
        </w:rPr>
        <w:t xml:space="preserve"> на официальном сайте Администрации города Губкинского.</w:t>
      </w:r>
    </w:p>
    <w:p w:rsidR="00EA4066" w:rsidRPr="00BE3459" w:rsidRDefault="00EA4066">
      <w:pPr>
        <w:ind w:firstLine="709"/>
        <w:jc w:val="both"/>
        <w:rPr>
          <w:rFonts w:ascii="PT Astra Serif" w:hAnsi="PT Astra Serif"/>
          <w:sz w:val="28"/>
        </w:rPr>
      </w:pPr>
    </w:p>
    <w:p w:rsidR="00EA4066" w:rsidRPr="00BE3459" w:rsidRDefault="00EA4066">
      <w:pPr>
        <w:ind w:firstLine="709"/>
        <w:jc w:val="both"/>
        <w:rPr>
          <w:rFonts w:ascii="PT Astra Serif" w:hAnsi="PT Astra Serif"/>
          <w:sz w:val="28"/>
        </w:rPr>
      </w:pPr>
    </w:p>
    <w:p w:rsidR="00EA4066" w:rsidRPr="00BE3459" w:rsidRDefault="00EA4066">
      <w:pPr>
        <w:ind w:firstLine="709"/>
        <w:jc w:val="both"/>
        <w:rPr>
          <w:rFonts w:ascii="PT Astra Serif" w:hAnsi="PT Astra Serif"/>
          <w:sz w:val="28"/>
        </w:rPr>
      </w:pPr>
    </w:p>
    <w:p w:rsidR="00A517E5" w:rsidRPr="00BE3459" w:rsidRDefault="00B35E04" w:rsidP="00EA4066">
      <w:pPr>
        <w:tabs>
          <w:tab w:val="right" w:pos="9639"/>
        </w:tabs>
        <w:jc w:val="both"/>
        <w:rPr>
          <w:rFonts w:ascii="PT Astra Serif" w:eastAsia="Calibri" w:hAnsi="PT Astra Serif"/>
          <w:lang w:eastAsia="en-US"/>
        </w:rPr>
      </w:pPr>
      <w:r w:rsidRPr="00BE3459">
        <w:rPr>
          <w:rFonts w:ascii="PT Astra Serif" w:hAnsi="PT Astra Serif"/>
          <w:sz w:val="28"/>
        </w:rPr>
        <w:t>Глава города</w:t>
      </w:r>
      <w:r w:rsidRPr="00BE3459">
        <w:rPr>
          <w:rFonts w:ascii="PT Astra Serif" w:hAnsi="PT Astra Serif"/>
          <w:sz w:val="28"/>
        </w:rPr>
        <w:tab/>
        <w:t xml:space="preserve">                                     </w:t>
      </w:r>
      <w:r w:rsidR="008859FB" w:rsidRPr="00BE3459">
        <w:rPr>
          <w:rFonts w:ascii="PT Astra Serif" w:hAnsi="PT Astra Serif"/>
          <w:sz w:val="28"/>
        </w:rPr>
        <w:t xml:space="preserve">    </w:t>
      </w:r>
      <w:r w:rsidR="00D60BBE" w:rsidRPr="00BE3459">
        <w:rPr>
          <w:rFonts w:ascii="PT Astra Serif" w:hAnsi="PT Astra Serif"/>
          <w:sz w:val="28"/>
        </w:rPr>
        <w:t xml:space="preserve">             </w:t>
      </w:r>
      <w:r w:rsidR="00D42924">
        <w:rPr>
          <w:rFonts w:ascii="PT Astra Serif" w:hAnsi="PT Astra Serif"/>
          <w:sz w:val="28"/>
        </w:rPr>
        <w:t xml:space="preserve"> </w:t>
      </w:r>
      <w:r w:rsidR="00D60BBE" w:rsidRPr="00BE3459">
        <w:rPr>
          <w:rFonts w:ascii="PT Astra Serif" w:hAnsi="PT Astra Serif"/>
          <w:sz w:val="28"/>
        </w:rPr>
        <w:t xml:space="preserve">  </w:t>
      </w:r>
      <w:r w:rsidR="00A31E9C">
        <w:rPr>
          <w:rFonts w:ascii="PT Astra Serif" w:hAnsi="PT Astra Serif"/>
          <w:sz w:val="28"/>
        </w:rPr>
        <w:t xml:space="preserve"> </w:t>
      </w:r>
      <w:r w:rsidRPr="00BE3459">
        <w:rPr>
          <w:rFonts w:ascii="PT Astra Serif" w:hAnsi="PT Astra Serif"/>
          <w:sz w:val="28"/>
        </w:rPr>
        <w:t xml:space="preserve"> </w:t>
      </w:r>
      <w:r w:rsidR="00524A97">
        <w:rPr>
          <w:rFonts w:ascii="PT Astra Serif" w:hAnsi="PT Astra Serif"/>
          <w:sz w:val="28"/>
        </w:rPr>
        <w:t xml:space="preserve"> </w:t>
      </w:r>
      <w:r w:rsidRPr="00BE3459">
        <w:rPr>
          <w:rFonts w:ascii="PT Astra Serif" w:hAnsi="PT Astra Serif"/>
          <w:sz w:val="28"/>
        </w:rPr>
        <w:t xml:space="preserve"> А.М. Гаранин</w:t>
      </w:r>
      <w:r w:rsidRPr="00BE3459">
        <w:rPr>
          <w:rFonts w:ascii="PT Astra Serif" w:eastAsia="Calibri" w:hAnsi="PT Astra Serif"/>
          <w:lang w:eastAsia="en-US"/>
        </w:rPr>
        <w:t xml:space="preserve"> </w:t>
      </w:r>
    </w:p>
    <w:p w:rsidR="00023DB8" w:rsidRPr="00BE3459" w:rsidRDefault="00023DB8" w:rsidP="00EA4066">
      <w:pPr>
        <w:tabs>
          <w:tab w:val="right" w:pos="9639"/>
        </w:tabs>
        <w:jc w:val="both"/>
        <w:rPr>
          <w:rFonts w:ascii="PT Astra Serif" w:eastAsia="Calibri" w:hAnsi="PT Astra Serif"/>
          <w:lang w:eastAsia="en-US"/>
        </w:rPr>
      </w:pPr>
    </w:p>
    <w:p w:rsidR="00023DB8" w:rsidRPr="00BE3459" w:rsidRDefault="00023DB8" w:rsidP="00EA4066">
      <w:pPr>
        <w:tabs>
          <w:tab w:val="right" w:pos="9639"/>
        </w:tabs>
        <w:jc w:val="both"/>
        <w:rPr>
          <w:rFonts w:ascii="PT Astra Serif" w:eastAsia="Calibri" w:hAnsi="PT Astra Serif"/>
          <w:lang w:eastAsia="en-US"/>
        </w:rPr>
      </w:pPr>
    </w:p>
    <w:p w:rsidR="00023DB8" w:rsidRPr="00473093" w:rsidRDefault="00023DB8" w:rsidP="00023DB8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  <w:szCs w:val="28"/>
        </w:rPr>
      </w:pPr>
      <w:r w:rsidRPr="00473093">
        <w:rPr>
          <w:rFonts w:ascii="PT Astra Serif" w:hAnsi="PT Astra Serif"/>
          <w:b w:val="0"/>
          <w:sz w:val="28"/>
          <w:szCs w:val="28"/>
        </w:rPr>
        <w:lastRenderedPageBreak/>
        <w:t>Приложение №1</w:t>
      </w:r>
    </w:p>
    <w:p w:rsidR="00023DB8" w:rsidRPr="00473093" w:rsidRDefault="00023DB8" w:rsidP="00023DB8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  <w:szCs w:val="28"/>
        </w:rPr>
      </w:pPr>
      <w:proofErr w:type="gramStart"/>
      <w:r w:rsidRPr="00473093">
        <w:rPr>
          <w:rFonts w:ascii="PT Astra Serif" w:hAnsi="PT Astra Serif"/>
          <w:b w:val="0"/>
          <w:sz w:val="28"/>
          <w:szCs w:val="28"/>
        </w:rPr>
        <w:t>Утвержден</w:t>
      </w:r>
      <w:proofErr w:type="gramEnd"/>
      <w:r w:rsidRPr="00473093">
        <w:rPr>
          <w:rFonts w:ascii="PT Astra Serif" w:hAnsi="PT Astra Serif"/>
          <w:b w:val="0"/>
          <w:sz w:val="28"/>
          <w:szCs w:val="28"/>
        </w:rPr>
        <w:t xml:space="preserve"> постановлением </w:t>
      </w:r>
    </w:p>
    <w:p w:rsidR="00023DB8" w:rsidRPr="00473093" w:rsidRDefault="00023DB8" w:rsidP="00023DB8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  <w:szCs w:val="28"/>
        </w:rPr>
      </w:pPr>
      <w:r w:rsidRPr="00473093">
        <w:rPr>
          <w:rFonts w:ascii="PT Astra Serif" w:hAnsi="PT Astra Serif"/>
          <w:b w:val="0"/>
          <w:sz w:val="28"/>
          <w:szCs w:val="28"/>
        </w:rPr>
        <w:t>Администрации города</w:t>
      </w:r>
    </w:p>
    <w:p w:rsidR="00023DB8" w:rsidRPr="00473093" w:rsidRDefault="00023DB8" w:rsidP="00023DB8">
      <w:pPr>
        <w:pStyle w:val="410"/>
        <w:shd w:val="clear" w:color="auto" w:fill="auto"/>
        <w:spacing w:line="240" w:lineRule="auto"/>
        <w:ind w:left="4961" w:right="-1"/>
        <w:rPr>
          <w:rFonts w:ascii="PT Astra Serif" w:hAnsi="PT Astra Serif"/>
          <w:b w:val="0"/>
          <w:sz w:val="28"/>
          <w:szCs w:val="28"/>
        </w:rPr>
      </w:pPr>
      <w:r w:rsidRPr="00473093">
        <w:rPr>
          <w:rFonts w:ascii="PT Astra Serif" w:hAnsi="PT Astra Serif"/>
          <w:b w:val="0"/>
          <w:sz w:val="28"/>
          <w:szCs w:val="28"/>
        </w:rPr>
        <w:t xml:space="preserve">       «</w:t>
      </w:r>
      <w:r w:rsidR="00473093">
        <w:rPr>
          <w:rFonts w:ascii="PT Astra Serif" w:hAnsi="PT Astra Serif"/>
          <w:b w:val="0"/>
          <w:sz w:val="28"/>
          <w:szCs w:val="28"/>
        </w:rPr>
        <w:t>26</w:t>
      </w:r>
      <w:r w:rsidRPr="00473093">
        <w:rPr>
          <w:rFonts w:ascii="PT Astra Serif" w:hAnsi="PT Astra Serif"/>
          <w:b w:val="0"/>
          <w:sz w:val="28"/>
          <w:szCs w:val="28"/>
        </w:rPr>
        <w:t xml:space="preserve">» </w:t>
      </w:r>
      <w:r w:rsidR="00473093">
        <w:rPr>
          <w:rFonts w:ascii="PT Astra Serif" w:hAnsi="PT Astra Serif"/>
          <w:b w:val="0"/>
          <w:sz w:val="28"/>
          <w:szCs w:val="28"/>
        </w:rPr>
        <w:t>августа 2021</w:t>
      </w:r>
      <w:r w:rsidRPr="00473093">
        <w:rPr>
          <w:rFonts w:ascii="PT Astra Serif" w:hAnsi="PT Astra Serif"/>
          <w:b w:val="0"/>
          <w:sz w:val="28"/>
          <w:szCs w:val="28"/>
        </w:rPr>
        <w:t xml:space="preserve"> года № </w:t>
      </w:r>
      <w:r w:rsidR="00473093">
        <w:rPr>
          <w:rFonts w:ascii="PT Astra Serif" w:hAnsi="PT Astra Serif"/>
          <w:b w:val="0"/>
          <w:sz w:val="28"/>
          <w:szCs w:val="28"/>
        </w:rPr>
        <w:t>1263</w:t>
      </w:r>
      <w:r w:rsidRPr="00473093">
        <w:rPr>
          <w:rFonts w:ascii="PT Astra Serif" w:hAnsi="PT Astra Serif"/>
          <w:b w:val="0"/>
          <w:sz w:val="28"/>
          <w:szCs w:val="28"/>
        </w:rPr>
        <w:t xml:space="preserve">              </w:t>
      </w:r>
    </w:p>
    <w:p w:rsidR="00023DB8" w:rsidRPr="00473093" w:rsidRDefault="00023DB8" w:rsidP="00EA4066">
      <w:pPr>
        <w:tabs>
          <w:tab w:val="right" w:pos="9639"/>
        </w:tabs>
        <w:jc w:val="both"/>
        <w:rPr>
          <w:rFonts w:ascii="PT Astra Serif" w:eastAsia="Calibri" w:hAnsi="PT Astra Serif"/>
          <w:sz w:val="28"/>
          <w:szCs w:val="28"/>
          <w:lang w:eastAsia="en-US"/>
        </w:rPr>
      </w:pPr>
    </w:p>
    <w:p w:rsidR="00933D2D" w:rsidRPr="00473093" w:rsidRDefault="00023DB8" w:rsidP="00023DB8">
      <w:pPr>
        <w:tabs>
          <w:tab w:val="left" w:pos="1394"/>
        </w:tabs>
        <w:jc w:val="center"/>
        <w:rPr>
          <w:rFonts w:ascii="PT Astra Serif" w:hAnsi="PT Astra Serif"/>
          <w:sz w:val="28"/>
          <w:szCs w:val="28"/>
        </w:rPr>
      </w:pPr>
      <w:r w:rsidRPr="00473093">
        <w:rPr>
          <w:rFonts w:ascii="PT Astra Serif" w:hAnsi="PT Astra Serif"/>
          <w:sz w:val="28"/>
          <w:szCs w:val="28"/>
        </w:rPr>
        <w:t>План прекращения движения транспортных средств</w:t>
      </w:r>
    </w:p>
    <w:p w:rsidR="00023DB8" w:rsidRPr="00473093" w:rsidRDefault="00023DB8" w:rsidP="00023DB8">
      <w:pPr>
        <w:tabs>
          <w:tab w:val="left" w:pos="1394"/>
        </w:tabs>
        <w:jc w:val="center"/>
        <w:rPr>
          <w:rFonts w:ascii="PT Astra Serif" w:hAnsi="PT Astra Serif"/>
          <w:sz w:val="28"/>
          <w:szCs w:val="28"/>
        </w:rPr>
      </w:pPr>
      <w:r w:rsidRPr="00473093">
        <w:rPr>
          <w:rFonts w:ascii="PT Astra Serif" w:hAnsi="PT Astra Serif"/>
          <w:sz w:val="28"/>
          <w:szCs w:val="28"/>
        </w:rPr>
        <w:t xml:space="preserve"> </w:t>
      </w:r>
    </w:p>
    <w:tbl>
      <w:tblPr>
        <w:tblW w:w="9639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10"/>
        <w:gridCol w:w="3041"/>
        <w:gridCol w:w="4002"/>
        <w:gridCol w:w="1886"/>
      </w:tblGrid>
      <w:tr w:rsidR="00203965" w:rsidRPr="00473093" w:rsidTr="00E962D0">
        <w:tc>
          <w:tcPr>
            <w:tcW w:w="650" w:type="dxa"/>
            <w:vAlign w:val="center"/>
          </w:tcPr>
          <w:p w:rsidR="00203965" w:rsidRPr="00473093" w:rsidRDefault="00203965" w:rsidP="00872A1D">
            <w:pPr>
              <w:tabs>
                <w:tab w:val="right" w:pos="9639"/>
              </w:tabs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№</w:t>
            </w:r>
          </w:p>
          <w:p w:rsidR="00203965" w:rsidRPr="00473093" w:rsidRDefault="00203965" w:rsidP="00872A1D">
            <w:pPr>
              <w:tabs>
                <w:tab w:val="right" w:pos="9639"/>
              </w:tabs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proofErr w:type="gramStart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</w:t>
            </w:r>
            <w:proofErr w:type="gramEnd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3088" w:type="dxa"/>
            <w:vAlign w:val="center"/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Наименование мероприятия, место и время проведения</w:t>
            </w:r>
          </w:p>
        </w:tc>
        <w:tc>
          <w:tcPr>
            <w:tcW w:w="4068" w:type="dxa"/>
            <w:vAlign w:val="center"/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Перекрытие движения</w:t>
            </w:r>
          </w:p>
        </w:tc>
        <w:tc>
          <w:tcPr>
            <w:tcW w:w="1833" w:type="dxa"/>
            <w:vAlign w:val="center"/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Время перекрытия</w:t>
            </w:r>
          </w:p>
        </w:tc>
      </w:tr>
      <w:tr w:rsidR="00203965" w:rsidRPr="00473093" w:rsidTr="00E962D0">
        <w:tc>
          <w:tcPr>
            <w:tcW w:w="650" w:type="dxa"/>
            <w:vAlign w:val="center"/>
          </w:tcPr>
          <w:p w:rsidR="00203965" w:rsidRPr="00473093" w:rsidRDefault="00E962D0" w:rsidP="00E962D0">
            <w:pPr>
              <w:tabs>
                <w:tab w:val="right" w:pos="9639"/>
              </w:tabs>
              <w:ind w:left="284"/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3088" w:type="dxa"/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 xml:space="preserve">Монтаж главной сцены 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01.09.2021-05.09.2021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с 9-00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Площадь ДК «Нефтяник»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включая часть автодороги по ул. Нефтяников</w:t>
            </w:r>
          </w:p>
        </w:tc>
        <w:tc>
          <w:tcPr>
            <w:tcW w:w="4068" w:type="dxa"/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 участок дороги по ул. Нефтяников от внутриквартального проезда административного здания ООО «РН-Пурнефтегаз» до перекрестка ул. Нефтяников - пр. Губкина</w:t>
            </w:r>
          </w:p>
        </w:tc>
        <w:tc>
          <w:tcPr>
            <w:tcW w:w="1833" w:type="dxa"/>
          </w:tcPr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с </w:t>
            </w:r>
            <w:r w:rsidR="00D90C86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9</w:t>
            </w:r>
            <w:r w:rsidR="00D90C86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: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00 01.09.2021</w:t>
            </w:r>
          </w:p>
          <w:p w:rsidR="00203965" w:rsidRPr="00473093" w:rsidRDefault="00B44FE7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до</w:t>
            </w:r>
            <w:r w:rsidR="00160287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</w:t>
            </w:r>
            <w:r w:rsidR="00203965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20</w:t>
            </w:r>
            <w:r w:rsidR="00D90C86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:</w:t>
            </w:r>
            <w:r w:rsidR="00203965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00 05.09.2021</w:t>
            </w:r>
          </w:p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</w:tc>
      </w:tr>
      <w:tr w:rsidR="00203965" w:rsidRPr="00473093" w:rsidTr="00F61687">
        <w:tc>
          <w:tcPr>
            <w:tcW w:w="9639" w:type="dxa"/>
            <w:gridSpan w:val="4"/>
          </w:tcPr>
          <w:p w:rsidR="00203965" w:rsidRPr="00473093" w:rsidRDefault="00203965" w:rsidP="00B44FE7">
            <w:pPr>
              <w:tabs>
                <w:tab w:val="right" w:pos="9639"/>
              </w:tabs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 xml:space="preserve">3 сентября 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(пятница)</w:t>
            </w:r>
          </w:p>
        </w:tc>
      </w:tr>
      <w:tr w:rsidR="00203965" w:rsidRPr="00473093" w:rsidTr="00E962D0">
        <w:tc>
          <w:tcPr>
            <w:tcW w:w="650" w:type="dxa"/>
            <w:vAlign w:val="center"/>
          </w:tcPr>
          <w:p w:rsidR="00203965" w:rsidRPr="00473093" w:rsidRDefault="00E962D0" w:rsidP="00E962D0">
            <w:pPr>
              <w:tabs>
                <w:tab w:val="right" w:pos="9639"/>
              </w:tabs>
              <w:ind w:left="284"/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3088" w:type="dxa"/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Открытие детской площадки «Сказочный город»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03.09.2021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с 12.00 до 13.00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Площадь ГДК «Олимп»</w:t>
            </w:r>
          </w:p>
        </w:tc>
        <w:tc>
          <w:tcPr>
            <w:tcW w:w="4068" w:type="dxa"/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 участок дороги по пр. Губкина  от перекрестка пр. Губкина и пр. Мира до здания бассейна «</w:t>
            </w:r>
            <w:r w:rsidR="00126BD4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Фортуна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» 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1833" w:type="dxa"/>
          </w:tcPr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с 11:00 до 13:30</w:t>
            </w:r>
          </w:p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</w:tc>
      </w:tr>
      <w:tr w:rsidR="00203965" w:rsidRPr="00473093" w:rsidTr="00E962D0">
        <w:tc>
          <w:tcPr>
            <w:tcW w:w="650" w:type="dxa"/>
            <w:vAlign w:val="center"/>
          </w:tcPr>
          <w:p w:rsidR="00203965" w:rsidRPr="00473093" w:rsidRDefault="00E962D0" w:rsidP="00E962D0">
            <w:pPr>
              <w:tabs>
                <w:tab w:val="right" w:pos="9639"/>
              </w:tabs>
              <w:ind w:left="284"/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3088" w:type="dxa"/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Открытие проекта «Летний лед»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03.09.2021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с 18.00 до 20.00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Площадь ПНГ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4068" w:type="dxa"/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 участок дороги по ул. Нефтяников от внутриквартального</w:t>
            </w:r>
            <w:r w:rsidR="00126BD4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проезда административного здания ООО «РН-Пурнефтегаз» до внутриквартального проезда дома №32</w:t>
            </w:r>
            <w:r w:rsidR="00126BD4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мкр.4 (здание ТЦ «Ямал-</w:t>
            </w:r>
            <w:proofErr w:type="spellStart"/>
            <w:r w:rsidR="00126BD4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Пурпе</w:t>
            </w:r>
            <w:proofErr w:type="spellEnd"/>
            <w:r w:rsidR="00126BD4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»)</w:t>
            </w:r>
          </w:p>
          <w:p w:rsidR="00126BD4" w:rsidRPr="00473093" w:rsidRDefault="00126BD4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203965" w:rsidRPr="00473093" w:rsidRDefault="00203965" w:rsidP="00CD216C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 участок дороги по проспекту Губкина от банка «ВБРР» до внутриквартального проезда магазин «</w:t>
            </w:r>
            <w:proofErr w:type="spellStart"/>
            <w:r w:rsidR="00CD216C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Белита</w:t>
            </w:r>
            <w:proofErr w:type="spellEnd"/>
            <w:r w:rsidR="00CD216C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-Витек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»</w:t>
            </w:r>
          </w:p>
        </w:tc>
        <w:tc>
          <w:tcPr>
            <w:tcW w:w="1833" w:type="dxa"/>
          </w:tcPr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с 15:00 до 2</w:t>
            </w:r>
            <w:r w:rsidR="009078FF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3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:30</w:t>
            </w:r>
          </w:p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</w:tc>
      </w:tr>
      <w:tr w:rsidR="00E962D0" w:rsidRPr="00473093" w:rsidTr="00E962D0">
        <w:tc>
          <w:tcPr>
            <w:tcW w:w="650" w:type="dxa"/>
            <w:vMerge w:val="restart"/>
            <w:vAlign w:val="center"/>
          </w:tcPr>
          <w:p w:rsidR="00E962D0" w:rsidRPr="00473093" w:rsidRDefault="00E962D0" w:rsidP="00E962D0">
            <w:pPr>
              <w:tabs>
                <w:tab w:val="right" w:pos="9639"/>
              </w:tabs>
              <w:ind w:left="284"/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4.</w:t>
            </w:r>
          </w:p>
        </w:tc>
        <w:tc>
          <w:tcPr>
            <w:tcW w:w="3088" w:type="dxa"/>
          </w:tcPr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Программа «Молодежный фейерверк».</w:t>
            </w:r>
          </w:p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Работа торговых рядов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.</w:t>
            </w:r>
          </w:p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03.09.2021</w:t>
            </w:r>
          </w:p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с 19.00 до 23.00</w:t>
            </w:r>
          </w:p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Площадь ДК «Нефтяник»</w:t>
            </w:r>
          </w:p>
        </w:tc>
        <w:tc>
          <w:tcPr>
            <w:tcW w:w="4068" w:type="dxa"/>
          </w:tcPr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- участок дороги по ул. Нефтяников от внутриквартального проезда дома №6 мкр.3 до внутриквартального проезда дома №32 мкр.4 (здание ТЦ «Ямал </w:t>
            </w:r>
            <w:proofErr w:type="spellStart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Пурпе</w:t>
            </w:r>
            <w:proofErr w:type="spellEnd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»)</w:t>
            </w:r>
          </w:p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- участок дороги по проспекту Губкина от банка «ВБРР» до внутриквартального проезда   магазин </w:t>
            </w:r>
            <w:r w:rsidR="00CD216C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«</w:t>
            </w:r>
            <w:proofErr w:type="spellStart"/>
            <w:r w:rsidR="00CD216C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Белита</w:t>
            </w:r>
            <w:proofErr w:type="spellEnd"/>
            <w:r w:rsidR="00CD216C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-Витек» </w:t>
            </w:r>
          </w:p>
        </w:tc>
        <w:tc>
          <w:tcPr>
            <w:tcW w:w="1833" w:type="dxa"/>
          </w:tcPr>
          <w:p w:rsidR="00E962D0" w:rsidRPr="00473093" w:rsidRDefault="00E962D0" w:rsidP="00D90C86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с 15:00 до 23:30</w:t>
            </w:r>
          </w:p>
        </w:tc>
      </w:tr>
      <w:tr w:rsidR="00E962D0" w:rsidRPr="00473093" w:rsidTr="00E962D0">
        <w:tc>
          <w:tcPr>
            <w:tcW w:w="650" w:type="dxa"/>
            <w:vMerge/>
          </w:tcPr>
          <w:p w:rsidR="00E962D0" w:rsidRPr="00473093" w:rsidRDefault="00E962D0" w:rsidP="00E962D0">
            <w:pPr>
              <w:tabs>
                <w:tab w:val="right" w:pos="9639"/>
              </w:tabs>
              <w:ind w:left="284"/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3088" w:type="dxa"/>
          </w:tcPr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</w:p>
        </w:tc>
        <w:tc>
          <w:tcPr>
            <w:tcW w:w="4068" w:type="dxa"/>
          </w:tcPr>
          <w:p w:rsidR="00E962D0" w:rsidRPr="00473093" w:rsidRDefault="00E962D0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color w:val="000000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color w:val="000000"/>
                <w:sz w:val="28"/>
                <w:szCs w:val="28"/>
                <w:lang w:eastAsia="en-US"/>
              </w:rPr>
              <w:t>- участок дороги по проспекту Губкина от банка «ВБРР» до перекрестка с ул. Нефтяников</w:t>
            </w:r>
          </w:p>
        </w:tc>
        <w:tc>
          <w:tcPr>
            <w:tcW w:w="1833" w:type="dxa"/>
          </w:tcPr>
          <w:p w:rsidR="00E962D0" w:rsidRPr="00473093" w:rsidRDefault="00E962D0" w:rsidP="00D90C86">
            <w:pPr>
              <w:tabs>
                <w:tab w:val="right" w:pos="9639"/>
              </w:tabs>
              <w:rPr>
                <w:rFonts w:ascii="PT Astra Serif" w:eastAsia="Calibri" w:hAnsi="PT Astra Serif"/>
                <w:color w:val="000000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color w:val="000000"/>
                <w:sz w:val="28"/>
                <w:szCs w:val="28"/>
                <w:lang w:eastAsia="en-US"/>
              </w:rPr>
              <w:t>с 23:30 до 01:00 04.09.2021</w:t>
            </w:r>
          </w:p>
        </w:tc>
      </w:tr>
      <w:tr w:rsidR="00203965" w:rsidRPr="00473093" w:rsidTr="00F61687">
        <w:tc>
          <w:tcPr>
            <w:tcW w:w="9639" w:type="dxa"/>
            <w:gridSpan w:val="4"/>
          </w:tcPr>
          <w:p w:rsidR="00203965" w:rsidRPr="00473093" w:rsidRDefault="00203965" w:rsidP="00B44FE7">
            <w:pPr>
              <w:tabs>
                <w:tab w:val="right" w:pos="9639"/>
              </w:tabs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 xml:space="preserve">4 сентября 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(суббота)</w:t>
            </w:r>
          </w:p>
        </w:tc>
      </w:tr>
      <w:tr w:rsidR="00203965" w:rsidRPr="00473093" w:rsidTr="00E962D0">
        <w:trPr>
          <w:cantSplit/>
        </w:trPr>
        <w:tc>
          <w:tcPr>
            <w:tcW w:w="6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3965" w:rsidRPr="00473093" w:rsidRDefault="00E962D0" w:rsidP="00E962D0">
            <w:pPr>
              <w:tabs>
                <w:tab w:val="right" w:pos="9639"/>
              </w:tabs>
              <w:ind w:left="284"/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5.</w:t>
            </w:r>
          </w:p>
        </w:tc>
        <w:tc>
          <w:tcPr>
            <w:tcW w:w="30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Фестиваль «Губкинский праздничный» (народные гуляния)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04.09.2019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с 13.00 до 18.00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Площадь ДК «Нефтяник»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Проспект Губкина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Проспект Мира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Площадь ГДК «Олимп»</w:t>
            </w:r>
          </w:p>
        </w:tc>
        <w:tc>
          <w:tcPr>
            <w:tcW w:w="4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 участок дороги по ул. Нефтяников от внутриквартального проезда дома №6 мкр.3 до  внутриквартального проезда дома №32</w:t>
            </w:r>
            <w:r w:rsidR="003B2B4B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мкр.4 (здание ТЦ «Ямал</w:t>
            </w:r>
            <w:r w:rsidR="00E566F1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</w:t>
            </w:r>
            <w:proofErr w:type="spellStart"/>
            <w:r w:rsidR="003B2B4B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Пурпе</w:t>
            </w:r>
            <w:proofErr w:type="spellEnd"/>
            <w:r w:rsidR="003B2B4B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»)</w:t>
            </w:r>
          </w:p>
          <w:p w:rsidR="003B2B4B" w:rsidRPr="00473093" w:rsidRDefault="003B2B4B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203965" w:rsidRPr="00473093" w:rsidRDefault="00203965" w:rsidP="00932D60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 участок дороги по проспекту Губкина от банка «В</w:t>
            </w:r>
            <w:r w:rsidR="00932D60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БРР» до перекрестка пр. Губкина - 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пр. Мира</w:t>
            </w:r>
          </w:p>
        </w:tc>
        <w:tc>
          <w:tcPr>
            <w:tcW w:w="1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с 0</w:t>
            </w:r>
            <w:r w:rsidR="00874889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5: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00ч.  04.09.2021 до 03</w:t>
            </w:r>
            <w:r w:rsidR="00874889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: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00  05.09.2021</w:t>
            </w:r>
          </w:p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Перевозка  оборудования  с 0</w:t>
            </w:r>
            <w:r w:rsidR="00874889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5: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00 ч. до </w:t>
            </w:r>
            <w:r w:rsidR="00160287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9</w:t>
            </w:r>
            <w:r w:rsidR="00874889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: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00ч. 04.09.2021</w:t>
            </w:r>
          </w:p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</w:tc>
      </w:tr>
      <w:tr w:rsidR="00203965" w:rsidRPr="00473093" w:rsidTr="00E962D0">
        <w:trPr>
          <w:cantSplit/>
        </w:trPr>
        <w:tc>
          <w:tcPr>
            <w:tcW w:w="6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</w:tc>
        <w:tc>
          <w:tcPr>
            <w:tcW w:w="30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</w:p>
        </w:tc>
        <w:tc>
          <w:tcPr>
            <w:tcW w:w="4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 от перекрестка пр. Губкина и пр. Мира до бассейна «</w:t>
            </w:r>
            <w:r w:rsidR="00671566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Фортуна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» включая внутрикв</w:t>
            </w:r>
            <w:r w:rsidR="003B2B4B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артальный проезд за ГДК «Олимп»</w:t>
            </w:r>
          </w:p>
          <w:p w:rsidR="003B2B4B" w:rsidRPr="00473093" w:rsidRDefault="003B2B4B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- участок дороги по пр. Мира от внутриквартального проезда 7 </w:t>
            </w:r>
            <w:proofErr w:type="spellStart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мкр</w:t>
            </w:r>
            <w:proofErr w:type="spellEnd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. д.2 </w:t>
            </w:r>
            <w:proofErr w:type="gramStart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до</w:t>
            </w:r>
            <w:proofErr w:type="gramEnd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ост. </w:t>
            </w:r>
            <w:r w:rsidR="003B2B4B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«Олимп» по пр. Мира</w:t>
            </w:r>
          </w:p>
          <w:p w:rsidR="00410AC4" w:rsidRPr="00473093" w:rsidRDefault="00410AC4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203965" w:rsidRPr="00473093" w:rsidRDefault="00203965" w:rsidP="003B2B4B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proofErr w:type="gramStart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- внутриквартальный проезд (5 </w:t>
            </w:r>
            <w:proofErr w:type="spellStart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мкр</w:t>
            </w:r>
            <w:proofErr w:type="spellEnd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.</w:t>
            </w:r>
            <w:proofErr w:type="gramEnd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</w:t>
            </w:r>
            <w:proofErr w:type="gramStart"/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Сквер им. И.М. Губкина) от </w:t>
            </w:r>
            <w:r w:rsidR="003D7BD3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дома №2 мкр.5 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до дома №17 мкр.5</w:t>
            </w:r>
            <w:proofErr w:type="gramEnd"/>
          </w:p>
        </w:tc>
        <w:tc>
          <w:tcPr>
            <w:tcW w:w="1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с 08</w:t>
            </w:r>
            <w:r w:rsidR="00874889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: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00 до 20</w:t>
            </w:r>
            <w:r w:rsidR="00874889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: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00</w:t>
            </w:r>
          </w:p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</w:tc>
      </w:tr>
      <w:tr w:rsidR="00203965" w:rsidRPr="00473093" w:rsidTr="00E962D0">
        <w:tc>
          <w:tcPr>
            <w:tcW w:w="6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3965" w:rsidRPr="00473093" w:rsidRDefault="00E962D0" w:rsidP="00E962D0">
            <w:pPr>
              <w:tabs>
                <w:tab w:val="right" w:pos="9639"/>
              </w:tabs>
              <w:ind w:left="284"/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6.</w:t>
            </w:r>
          </w:p>
        </w:tc>
        <w:tc>
          <w:tcPr>
            <w:tcW w:w="3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Концерт «Вечерний Губкинский»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.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Работа проекта «Летний лед»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.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Праздничный фейерверк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04.09.2021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b/>
                <w:sz w:val="28"/>
                <w:szCs w:val="28"/>
                <w:lang w:eastAsia="en-US"/>
              </w:rPr>
              <w:t>с 18:00 до 22:05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Площадь ДК «Нефтяник»</w:t>
            </w:r>
          </w:p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Площадь ПНГ</w:t>
            </w:r>
          </w:p>
        </w:tc>
        <w:tc>
          <w:tcPr>
            <w:tcW w:w="4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 участок дороги по ул. Нефтяников от внутриквартального проезда дома №6 мкр.3 до внутриквартального проезда дома №32</w:t>
            </w:r>
            <w:r w:rsidR="003B2B4B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мкр.4 (здание ТЦ «Ямал </w:t>
            </w:r>
            <w:proofErr w:type="spellStart"/>
            <w:r w:rsidR="003B2B4B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Пурпе</w:t>
            </w:r>
            <w:proofErr w:type="spellEnd"/>
            <w:r w:rsidR="003B2B4B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»)</w:t>
            </w:r>
          </w:p>
          <w:p w:rsidR="003B2B4B" w:rsidRPr="00473093" w:rsidRDefault="003B2B4B" w:rsidP="00203965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</w:p>
          <w:p w:rsidR="00203965" w:rsidRPr="00473093" w:rsidRDefault="00203965" w:rsidP="00671566">
            <w:pPr>
              <w:tabs>
                <w:tab w:val="right" w:pos="9639"/>
              </w:tabs>
              <w:jc w:val="both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- участок дороги по пр</w:t>
            </w:r>
            <w:r w:rsidR="00671566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.</w:t>
            </w: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 Губкина от банка «ВБРР» до магазина </w:t>
            </w:r>
            <w:r w:rsidR="00CD216C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«</w:t>
            </w:r>
            <w:proofErr w:type="spellStart"/>
            <w:r w:rsidR="00CD216C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Белита</w:t>
            </w:r>
            <w:proofErr w:type="spellEnd"/>
            <w:r w:rsidR="00CD216C"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 xml:space="preserve">-Витек» </w:t>
            </w:r>
          </w:p>
        </w:tc>
        <w:tc>
          <w:tcPr>
            <w:tcW w:w="1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5A3587">
            <w:pPr>
              <w:tabs>
                <w:tab w:val="right" w:pos="9639"/>
              </w:tabs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с 18:00 04.09.2021 до 03:00 05.09.2021</w:t>
            </w:r>
          </w:p>
        </w:tc>
      </w:tr>
      <w:tr w:rsidR="00203965" w:rsidRPr="00473093" w:rsidTr="00E962D0">
        <w:tc>
          <w:tcPr>
            <w:tcW w:w="650" w:type="dxa"/>
            <w:tcBorders>
              <w:top w:val="single" w:sz="4" w:space="0" w:color="000000"/>
              <w:right w:val="single" w:sz="4" w:space="0" w:color="000000"/>
            </w:tcBorders>
            <w:vAlign w:val="center"/>
          </w:tcPr>
          <w:p w:rsidR="00203965" w:rsidRPr="00473093" w:rsidRDefault="00E962D0" w:rsidP="00E962D0">
            <w:pPr>
              <w:tabs>
                <w:tab w:val="right" w:pos="9639"/>
              </w:tabs>
              <w:ind w:left="284"/>
              <w:jc w:val="center"/>
              <w:rPr>
                <w:rFonts w:ascii="PT Astra Serif" w:eastAsia="Calibri" w:hAnsi="PT Astra Serif"/>
                <w:sz w:val="28"/>
                <w:szCs w:val="28"/>
                <w:lang w:eastAsia="en-US"/>
              </w:rPr>
            </w:pPr>
            <w:r w:rsidRPr="00473093">
              <w:rPr>
                <w:rFonts w:ascii="PT Astra Serif" w:eastAsia="Calibri" w:hAnsi="PT Astra Serif"/>
                <w:sz w:val="28"/>
                <w:szCs w:val="28"/>
                <w:lang w:eastAsia="en-US"/>
              </w:rPr>
              <w:t>7.</w:t>
            </w:r>
          </w:p>
        </w:tc>
        <w:tc>
          <w:tcPr>
            <w:tcW w:w="30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6A40BB" w:rsidP="00F61687">
            <w:pPr>
              <w:keepNext/>
              <w:widowControl w:val="0"/>
              <w:rPr>
                <w:rFonts w:ascii="PT Astra Serif" w:hAnsi="PT Astra Serif"/>
                <w:b/>
                <w:sz w:val="28"/>
                <w:szCs w:val="28"/>
              </w:rPr>
            </w:pPr>
            <w:r w:rsidRPr="00473093">
              <w:rPr>
                <w:rFonts w:ascii="PT Astra Serif" w:hAnsi="PT Astra Serif"/>
                <w:b/>
                <w:sz w:val="28"/>
                <w:szCs w:val="28"/>
              </w:rPr>
              <w:t>Мероприятие «</w:t>
            </w:r>
            <w:r w:rsidR="00203965" w:rsidRPr="00473093">
              <w:rPr>
                <w:rFonts w:ascii="PT Astra Serif" w:hAnsi="PT Astra Serif"/>
                <w:b/>
                <w:sz w:val="28"/>
                <w:szCs w:val="28"/>
              </w:rPr>
              <w:t>Концерт на колесах</w:t>
            </w:r>
            <w:r w:rsidRPr="00473093">
              <w:rPr>
                <w:rFonts w:ascii="PT Astra Serif" w:hAnsi="PT Astra Serif"/>
                <w:b/>
                <w:sz w:val="28"/>
                <w:szCs w:val="28"/>
              </w:rPr>
              <w:t xml:space="preserve">» </w:t>
            </w:r>
          </w:p>
          <w:p w:rsidR="00B44FE7" w:rsidRPr="00473093" w:rsidRDefault="00B44FE7" w:rsidP="00F61687">
            <w:pPr>
              <w:keepNext/>
              <w:widowControl w:val="0"/>
              <w:rPr>
                <w:rFonts w:ascii="PT Astra Serif" w:hAnsi="PT Astra Serif"/>
                <w:b/>
                <w:sz w:val="28"/>
                <w:szCs w:val="28"/>
              </w:rPr>
            </w:pP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b/>
                <w:sz w:val="28"/>
                <w:szCs w:val="28"/>
              </w:rPr>
            </w:pPr>
            <w:r w:rsidRPr="00473093">
              <w:rPr>
                <w:rFonts w:ascii="PT Astra Serif" w:hAnsi="PT Astra Serif"/>
                <w:b/>
                <w:sz w:val="28"/>
                <w:szCs w:val="28"/>
              </w:rPr>
              <w:t>04.09.2021</w:t>
            </w: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b/>
                <w:sz w:val="28"/>
                <w:szCs w:val="28"/>
              </w:rPr>
            </w:pPr>
            <w:r w:rsidRPr="00473093">
              <w:rPr>
                <w:rFonts w:ascii="PT Astra Serif" w:hAnsi="PT Astra Serif"/>
                <w:b/>
                <w:sz w:val="28"/>
                <w:szCs w:val="28"/>
              </w:rPr>
              <w:t>с 11-00 до 14-00</w:t>
            </w: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>По маршруту</w:t>
            </w:r>
          </w:p>
        </w:tc>
        <w:tc>
          <w:tcPr>
            <w:tcW w:w="4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>- участок дороги по ул. Нефтяников от перекрестка ул. Нефтяников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-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 xml:space="preserve">ул. </w:t>
            </w:r>
            <w:proofErr w:type="gramStart"/>
            <w:r w:rsidRPr="00473093">
              <w:rPr>
                <w:rFonts w:ascii="PT Astra Serif" w:hAnsi="PT Astra Serif"/>
                <w:sz w:val="28"/>
                <w:szCs w:val="28"/>
              </w:rPr>
              <w:t>Молодежная</w:t>
            </w:r>
            <w:proofErr w:type="gramEnd"/>
            <w:r w:rsidRPr="00473093">
              <w:rPr>
                <w:rFonts w:ascii="PT Astra Serif" w:hAnsi="PT Astra Serif"/>
                <w:sz w:val="28"/>
                <w:szCs w:val="28"/>
              </w:rPr>
              <w:t xml:space="preserve"> до перекрестка</w:t>
            </w: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>ул. Нефтяников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-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ул. Калинина</w:t>
            </w: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 xml:space="preserve">- участок дороги по ул. Калинина от перекрестка ул. Нефтяников – </w:t>
            </w: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 xml:space="preserve">ул. Калинина до перекрестка </w:t>
            </w: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>ул. Калинина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-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пр. Мира</w:t>
            </w: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>- участок дороги по пр. Мира от перекрестка ул. Калинина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-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пр. Мира до перекрестка пр. Мира – ул. Молодежная</w:t>
            </w: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</w:p>
          <w:p w:rsidR="00203965" w:rsidRPr="00473093" w:rsidRDefault="00203965" w:rsidP="00F61687">
            <w:pPr>
              <w:keepNext/>
              <w:widowControl w:val="0"/>
              <w:rPr>
                <w:rFonts w:ascii="PT Astra Serif" w:hAnsi="PT Astra Serif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 xml:space="preserve">- участок дороги по ул. </w:t>
            </w:r>
            <w:proofErr w:type="gramStart"/>
            <w:r w:rsidRPr="00473093">
              <w:rPr>
                <w:rFonts w:ascii="PT Astra Serif" w:hAnsi="PT Astra Serif"/>
                <w:sz w:val="28"/>
                <w:szCs w:val="28"/>
              </w:rPr>
              <w:t>Молодежная</w:t>
            </w:r>
            <w:proofErr w:type="gramEnd"/>
            <w:r w:rsidRPr="00473093">
              <w:rPr>
                <w:rFonts w:ascii="PT Astra Serif" w:hAnsi="PT Astra Serif"/>
                <w:sz w:val="28"/>
                <w:szCs w:val="28"/>
              </w:rPr>
              <w:t xml:space="preserve"> от перекрестка пр. Мира – ул. Молодежная до перекрестка ул. Нефтяников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-</w:t>
            </w:r>
            <w:r w:rsidR="00BE3459" w:rsidRPr="00473093">
              <w:rPr>
                <w:rFonts w:ascii="PT Astra Serif" w:hAnsi="PT Astra Serif"/>
                <w:sz w:val="28"/>
                <w:szCs w:val="28"/>
              </w:rPr>
              <w:t xml:space="preserve">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ул. Молодежная</w:t>
            </w:r>
          </w:p>
        </w:tc>
        <w:tc>
          <w:tcPr>
            <w:tcW w:w="1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03965" w:rsidRPr="00473093" w:rsidRDefault="00203965" w:rsidP="00874889">
            <w:pPr>
              <w:keepNext/>
              <w:widowControl w:val="0"/>
              <w:rPr>
                <w:rFonts w:ascii="PT Astra Serif" w:hAnsi="PT Astra Serif"/>
                <w:color w:val="FF0000"/>
                <w:sz w:val="28"/>
                <w:szCs w:val="28"/>
              </w:rPr>
            </w:pPr>
            <w:r w:rsidRPr="00473093">
              <w:rPr>
                <w:rFonts w:ascii="PT Astra Serif" w:hAnsi="PT Astra Serif"/>
                <w:sz w:val="28"/>
                <w:szCs w:val="28"/>
              </w:rPr>
              <w:t>с 10</w:t>
            </w:r>
            <w:r w:rsidR="00874889" w:rsidRPr="00473093">
              <w:rPr>
                <w:rFonts w:ascii="PT Astra Serif" w:hAnsi="PT Astra Serif"/>
                <w:sz w:val="28"/>
                <w:szCs w:val="28"/>
              </w:rPr>
              <w:t>:</w:t>
            </w:r>
            <w:r w:rsidRPr="00473093">
              <w:rPr>
                <w:rFonts w:ascii="PT Astra Serif" w:hAnsi="PT Astra Serif"/>
                <w:sz w:val="28"/>
                <w:szCs w:val="28"/>
              </w:rPr>
              <w:t xml:space="preserve">30 </w:t>
            </w:r>
            <w:r w:rsidR="00874889" w:rsidRPr="00473093">
              <w:rPr>
                <w:rFonts w:ascii="PT Astra Serif" w:hAnsi="PT Astra Serif"/>
                <w:sz w:val="28"/>
                <w:szCs w:val="28"/>
              </w:rPr>
              <w:t xml:space="preserve">до </w:t>
            </w:r>
            <w:r w:rsidRPr="00473093">
              <w:rPr>
                <w:rFonts w:ascii="PT Astra Serif" w:hAnsi="PT Astra Serif"/>
                <w:sz w:val="28"/>
                <w:szCs w:val="28"/>
              </w:rPr>
              <w:t>14</w:t>
            </w:r>
            <w:r w:rsidR="00874889" w:rsidRPr="00473093">
              <w:rPr>
                <w:rFonts w:ascii="PT Astra Serif" w:hAnsi="PT Astra Serif"/>
                <w:sz w:val="28"/>
                <w:szCs w:val="28"/>
              </w:rPr>
              <w:t>:</w:t>
            </w:r>
            <w:r w:rsidRPr="00473093">
              <w:rPr>
                <w:rFonts w:ascii="PT Astra Serif" w:hAnsi="PT Astra Serif"/>
                <w:sz w:val="28"/>
                <w:szCs w:val="28"/>
              </w:rPr>
              <w:t xml:space="preserve">00 </w:t>
            </w:r>
          </w:p>
        </w:tc>
      </w:tr>
    </w:tbl>
    <w:p w:rsidR="00023DB8" w:rsidRPr="00473093" w:rsidRDefault="00023DB8" w:rsidP="00EA4066">
      <w:pPr>
        <w:tabs>
          <w:tab w:val="right" w:pos="9639"/>
        </w:tabs>
        <w:jc w:val="both"/>
        <w:rPr>
          <w:rFonts w:ascii="PT Astra Serif" w:eastAsia="Calibri" w:hAnsi="PT Astra Serif"/>
          <w:sz w:val="28"/>
          <w:szCs w:val="28"/>
          <w:lang w:eastAsia="en-US"/>
        </w:rPr>
      </w:pPr>
    </w:p>
    <w:p w:rsidR="00023DB8" w:rsidRPr="00473093" w:rsidRDefault="00023DB8" w:rsidP="00EA4066">
      <w:pPr>
        <w:tabs>
          <w:tab w:val="right" w:pos="9639"/>
        </w:tabs>
        <w:jc w:val="both"/>
        <w:rPr>
          <w:rFonts w:ascii="PT Astra Serif" w:eastAsia="Calibri" w:hAnsi="PT Astra Serif"/>
          <w:sz w:val="28"/>
          <w:szCs w:val="28"/>
          <w:lang w:eastAsia="en-US"/>
        </w:rPr>
      </w:pPr>
    </w:p>
    <w:p w:rsidR="00023DB8" w:rsidRPr="00BE3459" w:rsidRDefault="00023DB8" w:rsidP="00EA4066">
      <w:pPr>
        <w:tabs>
          <w:tab w:val="right" w:pos="9639"/>
        </w:tabs>
        <w:jc w:val="both"/>
        <w:rPr>
          <w:rFonts w:ascii="PT Astra Serif" w:eastAsia="Calibri" w:hAnsi="PT Astra Serif"/>
          <w:lang w:eastAsia="en-US"/>
        </w:rPr>
      </w:pPr>
    </w:p>
    <w:p w:rsidR="00023DB8" w:rsidRPr="00BE3459" w:rsidRDefault="00023DB8" w:rsidP="00EA4066">
      <w:pPr>
        <w:tabs>
          <w:tab w:val="right" w:pos="9639"/>
        </w:tabs>
        <w:jc w:val="both"/>
        <w:rPr>
          <w:rFonts w:ascii="PT Astra Serif" w:eastAsia="Calibri" w:hAnsi="PT Astra Serif"/>
          <w:lang w:eastAsia="en-US"/>
        </w:rPr>
      </w:pPr>
    </w:p>
    <w:p w:rsidR="00023DB8" w:rsidRPr="00BE3459" w:rsidRDefault="00023DB8" w:rsidP="00EA4066">
      <w:pPr>
        <w:tabs>
          <w:tab w:val="right" w:pos="9639"/>
        </w:tabs>
        <w:jc w:val="both"/>
        <w:rPr>
          <w:rFonts w:ascii="PT Astra Serif" w:eastAsia="Calibri" w:hAnsi="PT Astra Serif"/>
          <w:lang w:eastAsia="en-US"/>
        </w:rPr>
      </w:pPr>
    </w:p>
    <w:p w:rsidR="00023DB8" w:rsidRPr="00BE3459" w:rsidRDefault="00023DB8" w:rsidP="00EA4066">
      <w:pPr>
        <w:tabs>
          <w:tab w:val="right" w:pos="9639"/>
        </w:tabs>
        <w:jc w:val="both"/>
        <w:rPr>
          <w:rFonts w:ascii="PT Astra Serif" w:eastAsia="Calibri" w:hAnsi="PT Astra Serif"/>
          <w:lang w:eastAsia="en-US"/>
        </w:rPr>
      </w:pPr>
    </w:p>
    <w:p w:rsidR="00023DB8" w:rsidRPr="00BE3459" w:rsidRDefault="00023DB8" w:rsidP="00EA4066">
      <w:pPr>
        <w:tabs>
          <w:tab w:val="right" w:pos="9639"/>
        </w:tabs>
        <w:jc w:val="both"/>
        <w:rPr>
          <w:rFonts w:ascii="PT Astra Serif" w:hAnsi="PT Astra Serif"/>
          <w:sz w:val="28"/>
        </w:rPr>
        <w:sectPr w:rsidR="00023DB8" w:rsidRPr="00BE3459" w:rsidSect="00EA4066">
          <w:pgSz w:w="11906" w:h="16838"/>
          <w:pgMar w:top="1134" w:right="567" w:bottom="1134" w:left="1701" w:header="709" w:footer="709" w:gutter="0"/>
          <w:pgNumType w:start="2"/>
          <w:cols w:space="708"/>
          <w:docGrid w:linePitch="360"/>
        </w:sectPr>
      </w:pPr>
    </w:p>
    <w:p w:rsidR="00023DB8" w:rsidRPr="00473093" w:rsidRDefault="00D60BBE" w:rsidP="00023DB8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 xml:space="preserve"> </w:t>
      </w:r>
      <w:r w:rsidR="00023DB8" w:rsidRPr="00473093">
        <w:rPr>
          <w:rFonts w:ascii="PT Astra Serif" w:hAnsi="PT Astra Serif"/>
          <w:b w:val="0"/>
          <w:sz w:val="28"/>
        </w:rPr>
        <w:t>Приложение №</w:t>
      </w:r>
      <w:r w:rsidR="00353070" w:rsidRPr="00473093">
        <w:rPr>
          <w:rFonts w:ascii="PT Astra Serif" w:hAnsi="PT Astra Serif"/>
          <w:b w:val="0"/>
          <w:sz w:val="28"/>
        </w:rPr>
        <w:t>2</w:t>
      </w:r>
    </w:p>
    <w:p w:rsidR="00023DB8" w:rsidRPr="00473093" w:rsidRDefault="00023DB8" w:rsidP="00023DB8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proofErr w:type="gramStart"/>
      <w:r w:rsidRPr="00473093">
        <w:rPr>
          <w:rFonts w:ascii="PT Astra Serif" w:hAnsi="PT Astra Serif"/>
          <w:b w:val="0"/>
          <w:sz w:val="28"/>
        </w:rPr>
        <w:t>Утвержден</w:t>
      </w:r>
      <w:r w:rsidR="00BE737F" w:rsidRPr="00473093">
        <w:rPr>
          <w:rFonts w:ascii="PT Astra Serif" w:hAnsi="PT Astra Serif"/>
          <w:b w:val="0"/>
          <w:sz w:val="28"/>
        </w:rPr>
        <w:t>а</w:t>
      </w:r>
      <w:proofErr w:type="gramEnd"/>
      <w:r w:rsidRPr="00473093">
        <w:rPr>
          <w:rFonts w:ascii="PT Astra Serif" w:hAnsi="PT Astra Serif"/>
          <w:b w:val="0"/>
          <w:sz w:val="28"/>
        </w:rPr>
        <w:t xml:space="preserve"> постановлением </w:t>
      </w:r>
    </w:p>
    <w:p w:rsidR="00023DB8" w:rsidRPr="00473093" w:rsidRDefault="00023DB8" w:rsidP="00023DB8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>Администрации города</w:t>
      </w:r>
    </w:p>
    <w:p w:rsidR="004C6C0C" w:rsidRPr="00473093" w:rsidRDefault="00023DB8" w:rsidP="00023DB8">
      <w:pPr>
        <w:pStyle w:val="410"/>
        <w:shd w:val="clear" w:color="auto" w:fill="auto"/>
        <w:spacing w:line="240" w:lineRule="auto"/>
        <w:ind w:left="4961" w:right="-1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 xml:space="preserve">                                                         </w:t>
      </w:r>
      <w:r w:rsidR="00D358AC" w:rsidRPr="00473093">
        <w:rPr>
          <w:rFonts w:ascii="PT Astra Serif" w:hAnsi="PT Astra Serif"/>
          <w:b w:val="0"/>
          <w:sz w:val="28"/>
        </w:rPr>
        <w:t xml:space="preserve">                       </w:t>
      </w:r>
      <w:r w:rsidRPr="00473093">
        <w:rPr>
          <w:rFonts w:ascii="PT Astra Serif" w:hAnsi="PT Astra Serif"/>
          <w:b w:val="0"/>
          <w:sz w:val="28"/>
        </w:rPr>
        <w:t xml:space="preserve"> «</w:t>
      </w:r>
      <w:r w:rsidR="00473093">
        <w:rPr>
          <w:rFonts w:ascii="PT Astra Serif" w:hAnsi="PT Astra Serif"/>
          <w:b w:val="0"/>
          <w:sz w:val="28"/>
        </w:rPr>
        <w:t>26» августа 2021</w:t>
      </w:r>
      <w:r w:rsidRPr="00473093">
        <w:rPr>
          <w:rFonts w:ascii="PT Astra Serif" w:hAnsi="PT Astra Serif"/>
          <w:b w:val="0"/>
          <w:sz w:val="28"/>
        </w:rPr>
        <w:t xml:space="preserve"> года № </w:t>
      </w:r>
      <w:r w:rsidR="00473093">
        <w:rPr>
          <w:rFonts w:ascii="PT Astra Serif" w:hAnsi="PT Astra Serif"/>
          <w:b w:val="0"/>
          <w:sz w:val="28"/>
        </w:rPr>
        <w:t>1263</w:t>
      </w:r>
    </w:p>
    <w:p w:rsidR="004C6C0C" w:rsidRPr="00473093" w:rsidRDefault="004C6C0C" w:rsidP="00023DB8">
      <w:pPr>
        <w:pStyle w:val="410"/>
        <w:shd w:val="clear" w:color="auto" w:fill="auto"/>
        <w:spacing w:line="240" w:lineRule="auto"/>
        <w:ind w:left="4961" w:right="-1"/>
        <w:rPr>
          <w:rFonts w:ascii="PT Astra Serif" w:hAnsi="PT Astra Serif"/>
          <w:b w:val="0"/>
          <w:sz w:val="28"/>
        </w:rPr>
      </w:pPr>
    </w:p>
    <w:p w:rsidR="00023DB8" w:rsidRPr="00761899" w:rsidRDefault="004C6C0C" w:rsidP="00761899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  <w:r w:rsidRPr="00BE3459">
        <w:rPr>
          <w:rFonts w:ascii="PT Astra Serif" w:hAnsi="PT Astra Serif"/>
          <w:b w:val="0"/>
          <w:sz w:val="28"/>
        </w:rPr>
        <w:t>Схема организации дорожного движения</w:t>
      </w:r>
      <w:r w:rsidR="00023DB8" w:rsidRPr="00BE3459">
        <w:rPr>
          <w:rFonts w:ascii="PT Astra Serif" w:hAnsi="PT Astra Serif"/>
          <w:b w:val="0"/>
          <w:sz w:val="22"/>
        </w:rPr>
        <w:t xml:space="preserve">                         </w:t>
      </w:r>
    </w:p>
    <w:p w:rsidR="00761899" w:rsidRPr="00485F79" w:rsidRDefault="00485F79" w:rsidP="00485F79">
      <w:pPr>
        <w:pStyle w:val="410"/>
        <w:shd w:val="clear" w:color="auto" w:fill="auto"/>
        <w:tabs>
          <w:tab w:val="left" w:pos="5510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  <w:r>
        <w:rPr>
          <w:rFonts w:ascii="PT Astra Serif" w:hAnsi="PT Astra Serif"/>
          <w:b w:val="0"/>
          <w:sz w:val="22"/>
        </w:rPr>
        <w:tab/>
      </w:r>
    </w:p>
    <w:p w:rsidR="00761899" w:rsidRDefault="00563A57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  <w:r>
        <w:rPr>
          <w:rFonts w:ascii="PT Astra Serif" w:hAnsi="PT Astra Serif"/>
          <w:b w:val="0"/>
          <w:noProof/>
          <w:sz w:val="22"/>
          <w:lang w:eastAsia="ru-RU"/>
        </w:rPr>
        <w:pict>
          <v:shape id="_x0000_s1037" type="#_x0000_t75" style="position:absolute;left:0;text-align:left;margin-left:-14.05pt;margin-top:5.55pt;width:715.75pt;height:410.55pt;z-index:-1;mso-position-horizontal-relative:text;mso-position-vertical-relative:text" wrapcoords="-23 0 -23 21561 21600 21561 21600 0 -23 0">
            <v:imagedata r:id="rId10" o:title="424141"/>
            <w10:wrap type="tight"/>
          </v:shape>
        </w:pict>
      </w: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485F79" w:rsidRPr="00BE3459" w:rsidRDefault="00485F7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7E5C09" w:rsidRPr="00473093" w:rsidRDefault="007E5C0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>Приложение №</w:t>
      </w:r>
      <w:r w:rsidR="00353070" w:rsidRPr="00473093">
        <w:rPr>
          <w:rFonts w:ascii="PT Astra Serif" w:hAnsi="PT Astra Serif"/>
          <w:b w:val="0"/>
          <w:sz w:val="28"/>
        </w:rPr>
        <w:t>3</w:t>
      </w:r>
    </w:p>
    <w:p w:rsidR="00761899" w:rsidRPr="00473093" w:rsidRDefault="0076189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proofErr w:type="gramStart"/>
      <w:r w:rsidRPr="00473093">
        <w:rPr>
          <w:rFonts w:ascii="PT Astra Serif" w:hAnsi="PT Astra Serif"/>
          <w:b w:val="0"/>
          <w:sz w:val="28"/>
        </w:rPr>
        <w:t>Утверждена</w:t>
      </w:r>
      <w:proofErr w:type="gramEnd"/>
      <w:r w:rsidRPr="00473093">
        <w:rPr>
          <w:rFonts w:ascii="PT Astra Serif" w:hAnsi="PT Astra Serif"/>
          <w:b w:val="0"/>
          <w:sz w:val="28"/>
        </w:rPr>
        <w:t xml:space="preserve"> постановлением </w:t>
      </w:r>
    </w:p>
    <w:p w:rsidR="00761899" w:rsidRPr="00473093" w:rsidRDefault="0076189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>Администрации города</w:t>
      </w:r>
    </w:p>
    <w:p w:rsidR="00761899" w:rsidRPr="00473093" w:rsidRDefault="00761899" w:rsidP="00761899">
      <w:pPr>
        <w:pStyle w:val="410"/>
        <w:shd w:val="clear" w:color="auto" w:fill="auto"/>
        <w:spacing w:line="240" w:lineRule="auto"/>
        <w:ind w:left="4961" w:right="-1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 xml:space="preserve">                                            </w:t>
      </w:r>
      <w:r w:rsidR="00473093">
        <w:rPr>
          <w:rFonts w:ascii="PT Astra Serif" w:hAnsi="PT Astra Serif"/>
          <w:b w:val="0"/>
          <w:sz w:val="28"/>
        </w:rPr>
        <w:t xml:space="preserve">                                «26</w:t>
      </w:r>
      <w:r w:rsidRPr="00473093">
        <w:rPr>
          <w:rFonts w:ascii="PT Astra Serif" w:hAnsi="PT Astra Serif"/>
          <w:b w:val="0"/>
          <w:sz w:val="28"/>
        </w:rPr>
        <w:t xml:space="preserve">» </w:t>
      </w:r>
      <w:r w:rsidR="00473093">
        <w:rPr>
          <w:rFonts w:ascii="PT Astra Serif" w:hAnsi="PT Astra Serif"/>
          <w:b w:val="0"/>
          <w:sz w:val="28"/>
        </w:rPr>
        <w:t>августа 2021</w:t>
      </w:r>
      <w:r w:rsidRPr="00473093">
        <w:rPr>
          <w:rFonts w:ascii="PT Astra Serif" w:hAnsi="PT Astra Serif"/>
          <w:b w:val="0"/>
          <w:sz w:val="28"/>
        </w:rPr>
        <w:t xml:space="preserve"> года № </w:t>
      </w:r>
      <w:r w:rsidR="00473093">
        <w:rPr>
          <w:rFonts w:ascii="PT Astra Serif" w:hAnsi="PT Astra Serif"/>
          <w:b w:val="0"/>
          <w:sz w:val="28"/>
        </w:rPr>
        <w:t>1263</w:t>
      </w:r>
    </w:p>
    <w:p w:rsidR="00D358AC" w:rsidRPr="00473093" w:rsidRDefault="00D358AC" w:rsidP="00761899">
      <w:pPr>
        <w:tabs>
          <w:tab w:val="left" w:pos="5660"/>
        </w:tabs>
        <w:jc w:val="center"/>
        <w:rPr>
          <w:rFonts w:ascii="PT Astra Serif" w:hAnsi="PT Astra Serif"/>
          <w:sz w:val="22"/>
        </w:rPr>
      </w:pPr>
    </w:p>
    <w:p w:rsidR="00FD5B0F" w:rsidRPr="00761899" w:rsidRDefault="00761899" w:rsidP="00761899">
      <w:pPr>
        <w:tabs>
          <w:tab w:val="left" w:pos="5660"/>
        </w:tabs>
        <w:jc w:val="center"/>
        <w:rPr>
          <w:rFonts w:ascii="PT Astra Serif" w:hAnsi="PT Astra Serif"/>
          <w:sz w:val="28"/>
        </w:rPr>
      </w:pPr>
      <w:r w:rsidRPr="00761899">
        <w:rPr>
          <w:rFonts w:ascii="PT Astra Serif" w:hAnsi="PT Astra Serif"/>
          <w:sz w:val="28"/>
        </w:rPr>
        <w:t>Схема организации дорожного движения</w:t>
      </w: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563A57">
      <w:pPr>
        <w:tabs>
          <w:tab w:val="left" w:pos="5660"/>
        </w:tabs>
        <w:rPr>
          <w:rFonts w:ascii="PT Astra Serif" w:hAnsi="PT Astra Serif"/>
          <w:sz w:val="28"/>
        </w:rPr>
      </w:pPr>
      <w:r>
        <w:rPr>
          <w:noProof/>
        </w:rPr>
        <w:pict>
          <v:shape id="_x0000_s1035" type="#_x0000_t75" style="position:absolute;margin-left:-6.7pt;margin-top:5.15pt;width:701.5pt;height:416.1pt;z-index:-2;mso-position-horizontal-relative:text;mso-position-vertical-relative:text" wrapcoords="-24 0 -24 21560 21600 21560 21600 0 -24 0">
            <v:imagedata r:id="rId11" o:title="4987498798"/>
            <w10:wrap type="tight"/>
          </v:shape>
        </w:pict>
      </w: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3D270E" w:rsidRDefault="003D270E" w:rsidP="00FD5B0F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3D270E" w:rsidRDefault="003D270E" w:rsidP="00FD5B0F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3D270E" w:rsidRDefault="003D270E" w:rsidP="00FD5B0F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3D270E" w:rsidRDefault="003D270E" w:rsidP="00FD5B0F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3D270E" w:rsidRDefault="003D270E" w:rsidP="00FD5B0F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2"/>
        </w:rPr>
      </w:pPr>
    </w:p>
    <w:p w:rsidR="003D270E" w:rsidRPr="00473093" w:rsidRDefault="003D270E" w:rsidP="00FD5B0F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</w:p>
    <w:p w:rsidR="00FD5B0F" w:rsidRPr="00473093" w:rsidRDefault="00FD5B0F" w:rsidP="00FD5B0F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>Приложение №</w:t>
      </w:r>
      <w:r w:rsidR="00353070" w:rsidRPr="00473093">
        <w:rPr>
          <w:rFonts w:ascii="PT Astra Serif" w:hAnsi="PT Astra Serif"/>
          <w:b w:val="0"/>
          <w:sz w:val="28"/>
        </w:rPr>
        <w:t>4</w:t>
      </w:r>
    </w:p>
    <w:p w:rsidR="00FD5B0F" w:rsidRPr="00473093" w:rsidRDefault="00FD5B0F" w:rsidP="00FD5B0F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proofErr w:type="gramStart"/>
      <w:r w:rsidRPr="00473093">
        <w:rPr>
          <w:rFonts w:ascii="PT Astra Serif" w:hAnsi="PT Astra Serif"/>
          <w:b w:val="0"/>
          <w:sz w:val="28"/>
        </w:rPr>
        <w:t>Утверждена</w:t>
      </w:r>
      <w:proofErr w:type="gramEnd"/>
      <w:r w:rsidRPr="00473093">
        <w:rPr>
          <w:rFonts w:ascii="PT Astra Serif" w:hAnsi="PT Astra Serif"/>
          <w:b w:val="0"/>
          <w:sz w:val="28"/>
        </w:rPr>
        <w:t xml:space="preserve"> постановлением </w:t>
      </w:r>
    </w:p>
    <w:p w:rsidR="00FD5B0F" w:rsidRPr="00473093" w:rsidRDefault="00473093" w:rsidP="00FD5B0F">
      <w:pPr>
        <w:pStyle w:val="410"/>
        <w:shd w:val="clear" w:color="auto" w:fill="auto"/>
        <w:spacing w:line="240" w:lineRule="auto"/>
        <w:ind w:left="4961" w:right="-1"/>
        <w:rPr>
          <w:rFonts w:ascii="PT Astra Serif" w:hAnsi="PT Astra Serif"/>
          <w:b w:val="0"/>
          <w:sz w:val="28"/>
        </w:rPr>
      </w:pPr>
      <w:r>
        <w:rPr>
          <w:rFonts w:ascii="PT Astra Serif" w:hAnsi="PT Astra Serif"/>
          <w:b w:val="0"/>
          <w:sz w:val="28"/>
        </w:rPr>
        <w:t xml:space="preserve">                                                                                   </w:t>
      </w:r>
      <w:r w:rsidR="00FD5B0F" w:rsidRPr="00473093">
        <w:rPr>
          <w:rFonts w:ascii="PT Astra Serif" w:hAnsi="PT Astra Serif"/>
          <w:b w:val="0"/>
          <w:sz w:val="28"/>
        </w:rPr>
        <w:t xml:space="preserve"> «</w:t>
      </w:r>
      <w:r>
        <w:rPr>
          <w:rFonts w:ascii="PT Astra Serif" w:hAnsi="PT Astra Serif"/>
          <w:b w:val="0"/>
          <w:sz w:val="28"/>
        </w:rPr>
        <w:t>26</w:t>
      </w:r>
      <w:r w:rsidR="00FD5B0F" w:rsidRPr="00473093">
        <w:rPr>
          <w:rFonts w:ascii="PT Astra Serif" w:hAnsi="PT Astra Serif"/>
          <w:b w:val="0"/>
          <w:sz w:val="28"/>
        </w:rPr>
        <w:t xml:space="preserve">» </w:t>
      </w:r>
      <w:r>
        <w:rPr>
          <w:rFonts w:ascii="PT Astra Serif" w:hAnsi="PT Astra Serif"/>
          <w:b w:val="0"/>
          <w:sz w:val="28"/>
        </w:rPr>
        <w:t xml:space="preserve">августа 2021 </w:t>
      </w:r>
      <w:r w:rsidR="00FD5B0F" w:rsidRPr="00473093">
        <w:rPr>
          <w:rFonts w:ascii="PT Astra Serif" w:hAnsi="PT Astra Serif"/>
          <w:b w:val="0"/>
          <w:sz w:val="28"/>
        </w:rPr>
        <w:t xml:space="preserve">года № </w:t>
      </w:r>
      <w:r>
        <w:rPr>
          <w:rFonts w:ascii="PT Astra Serif" w:hAnsi="PT Astra Serif"/>
          <w:b w:val="0"/>
          <w:sz w:val="28"/>
        </w:rPr>
        <w:t>1263</w:t>
      </w:r>
    </w:p>
    <w:p w:rsidR="00D358AC" w:rsidRPr="00473093" w:rsidRDefault="00D358AC" w:rsidP="00761899">
      <w:pPr>
        <w:tabs>
          <w:tab w:val="left" w:pos="5660"/>
        </w:tabs>
        <w:jc w:val="center"/>
        <w:rPr>
          <w:rFonts w:ascii="PT Astra Serif" w:hAnsi="PT Astra Serif"/>
          <w:sz w:val="10"/>
        </w:rPr>
      </w:pPr>
    </w:p>
    <w:p w:rsidR="00761899" w:rsidRPr="00761899" w:rsidRDefault="00761899" w:rsidP="00761899">
      <w:pPr>
        <w:tabs>
          <w:tab w:val="left" w:pos="5660"/>
        </w:tabs>
        <w:jc w:val="center"/>
        <w:rPr>
          <w:rFonts w:ascii="PT Astra Serif" w:hAnsi="PT Astra Serif"/>
          <w:sz w:val="28"/>
        </w:rPr>
      </w:pPr>
      <w:r w:rsidRPr="00761899">
        <w:rPr>
          <w:rFonts w:ascii="PT Astra Serif" w:hAnsi="PT Astra Serif"/>
          <w:sz w:val="28"/>
        </w:rPr>
        <w:t>Схема организации дорожного движения</w:t>
      </w: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761899" w:rsidRDefault="00563A57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  <w:r>
        <w:rPr>
          <w:noProof/>
        </w:rPr>
        <w:pict>
          <v:shape id="_x0000_s1032" type="#_x0000_t75" style="position:absolute;left:0;text-align:left;margin-left:-12.6pt;margin-top:.95pt;width:699.75pt;height:418.7pt;z-index:-4;mso-position-horizontal-relative:text;mso-position-vertical-relative:text" wrapcoords="-23 0 -23 21561 21600 21561 21600 0 -23 0">
            <v:imagedata r:id="rId12" o:title="4141412"/>
            <w10:wrap type="tight"/>
          </v:shape>
        </w:pict>
      </w: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Default="00761899" w:rsidP="00FD5B0F">
      <w:pPr>
        <w:pStyle w:val="410"/>
        <w:shd w:val="clear" w:color="auto" w:fill="auto"/>
        <w:tabs>
          <w:tab w:val="center" w:pos="9766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</w:p>
    <w:p w:rsidR="00761899" w:rsidRPr="00473093" w:rsidRDefault="0076189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>Приложение №</w:t>
      </w:r>
      <w:r w:rsidR="00353070" w:rsidRPr="00473093">
        <w:rPr>
          <w:rFonts w:ascii="PT Astra Serif" w:hAnsi="PT Astra Serif"/>
          <w:b w:val="0"/>
          <w:sz w:val="28"/>
        </w:rPr>
        <w:t>5</w:t>
      </w:r>
    </w:p>
    <w:p w:rsidR="00761899" w:rsidRPr="00473093" w:rsidRDefault="0076189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proofErr w:type="gramStart"/>
      <w:r w:rsidRPr="00473093">
        <w:rPr>
          <w:rFonts w:ascii="PT Astra Serif" w:hAnsi="PT Astra Serif"/>
          <w:b w:val="0"/>
          <w:sz w:val="28"/>
        </w:rPr>
        <w:t>Утверждена</w:t>
      </w:r>
      <w:proofErr w:type="gramEnd"/>
      <w:r w:rsidRPr="00473093">
        <w:rPr>
          <w:rFonts w:ascii="PT Astra Serif" w:hAnsi="PT Astra Serif"/>
          <w:b w:val="0"/>
          <w:sz w:val="28"/>
        </w:rPr>
        <w:t xml:space="preserve"> постановлением </w:t>
      </w:r>
    </w:p>
    <w:p w:rsidR="00761899" w:rsidRPr="00473093" w:rsidRDefault="00761899" w:rsidP="00761899">
      <w:pPr>
        <w:pStyle w:val="410"/>
        <w:shd w:val="clear" w:color="auto" w:fill="auto"/>
        <w:spacing w:line="240" w:lineRule="auto"/>
        <w:ind w:left="4961" w:right="-1"/>
        <w:jc w:val="right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>Администрации города</w:t>
      </w:r>
    </w:p>
    <w:p w:rsidR="00761899" w:rsidRPr="00473093" w:rsidRDefault="00761899" w:rsidP="00761899">
      <w:pPr>
        <w:pStyle w:val="410"/>
        <w:shd w:val="clear" w:color="auto" w:fill="auto"/>
        <w:spacing w:line="240" w:lineRule="auto"/>
        <w:ind w:left="4961" w:right="-1"/>
        <w:rPr>
          <w:rFonts w:ascii="PT Astra Serif" w:hAnsi="PT Astra Serif"/>
          <w:b w:val="0"/>
          <w:sz w:val="28"/>
        </w:rPr>
      </w:pPr>
      <w:r w:rsidRPr="00473093">
        <w:rPr>
          <w:rFonts w:ascii="PT Astra Serif" w:hAnsi="PT Astra Serif"/>
          <w:b w:val="0"/>
          <w:sz w:val="28"/>
        </w:rPr>
        <w:t xml:space="preserve">                         </w:t>
      </w:r>
      <w:r w:rsidR="00473093">
        <w:rPr>
          <w:rFonts w:ascii="PT Astra Serif" w:hAnsi="PT Astra Serif"/>
          <w:b w:val="0"/>
          <w:sz w:val="28"/>
        </w:rPr>
        <w:t xml:space="preserve">                    </w:t>
      </w:r>
      <w:r w:rsidRPr="00473093">
        <w:rPr>
          <w:rFonts w:ascii="PT Astra Serif" w:hAnsi="PT Astra Serif"/>
          <w:b w:val="0"/>
          <w:sz w:val="28"/>
        </w:rPr>
        <w:t xml:space="preserve">                            </w:t>
      </w:r>
      <w:r w:rsidR="00473093">
        <w:rPr>
          <w:rFonts w:ascii="PT Astra Serif" w:hAnsi="PT Astra Serif"/>
          <w:b w:val="0"/>
          <w:sz w:val="28"/>
        </w:rPr>
        <w:t xml:space="preserve">     </w:t>
      </w:r>
      <w:bookmarkStart w:id="0" w:name="_GoBack"/>
      <w:bookmarkEnd w:id="0"/>
      <w:r w:rsidRPr="00473093">
        <w:rPr>
          <w:rFonts w:ascii="PT Astra Serif" w:hAnsi="PT Astra Serif"/>
          <w:b w:val="0"/>
          <w:sz w:val="28"/>
        </w:rPr>
        <w:t xml:space="preserve">      «</w:t>
      </w:r>
      <w:r w:rsidR="00473093">
        <w:rPr>
          <w:rFonts w:ascii="PT Astra Serif" w:hAnsi="PT Astra Serif"/>
          <w:b w:val="0"/>
          <w:sz w:val="28"/>
        </w:rPr>
        <w:t>26</w:t>
      </w:r>
      <w:r w:rsidRPr="00473093">
        <w:rPr>
          <w:rFonts w:ascii="PT Astra Serif" w:hAnsi="PT Astra Serif"/>
          <w:b w:val="0"/>
          <w:sz w:val="28"/>
        </w:rPr>
        <w:t xml:space="preserve">» </w:t>
      </w:r>
      <w:r w:rsidR="00473093">
        <w:rPr>
          <w:rFonts w:ascii="PT Astra Serif" w:hAnsi="PT Astra Serif"/>
          <w:b w:val="0"/>
          <w:sz w:val="28"/>
        </w:rPr>
        <w:t>августа 2021</w:t>
      </w:r>
      <w:r w:rsidRPr="00473093">
        <w:rPr>
          <w:rFonts w:ascii="PT Astra Serif" w:hAnsi="PT Astra Serif"/>
          <w:b w:val="0"/>
          <w:sz w:val="28"/>
        </w:rPr>
        <w:t xml:space="preserve"> года № </w:t>
      </w:r>
      <w:r w:rsidR="00473093">
        <w:rPr>
          <w:rFonts w:ascii="PT Astra Serif" w:hAnsi="PT Astra Serif"/>
          <w:b w:val="0"/>
          <w:sz w:val="28"/>
        </w:rPr>
        <w:t>1263</w:t>
      </w:r>
    </w:p>
    <w:p w:rsidR="00D358AC" w:rsidRPr="00473093" w:rsidRDefault="00D358AC" w:rsidP="00761899">
      <w:pPr>
        <w:pStyle w:val="410"/>
        <w:shd w:val="clear" w:color="auto" w:fill="auto"/>
        <w:tabs>
          <w:tab w:val="left" w:pos="6405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4"/>
        </w:rPr>
      </w:pPr>
    </w:p>
    <w:p w:rsidR="00FD5B0F" w:rsidRPr="00FD5B0F" w:rsidRDefault="00FD5B0F" w:rsidP="00761899">
      <w:pPr>
        <w:pStyle w:val="410"/>
        <w:shd w:val="clear" w:color="auto" w:fill="auto"/>
        <w:tabs>
          <w:tab w:val="left" w:pos="6405"/>
        </w:tabs>
        <w:spacing w:line="240" w:lineRule="auto"/>
        <w:ind w:left="4961" w:right="-1"/>
        <w:jc w:val="left"/>
        <w:rPr>
          <w:rFonts w:ascii="PT Astra Serif" w:hAnsi="PT Astra Serif"/>
          <w:b w:val="0"/>
          <w:sz w:val="28"/>
        </w:rPr>
      </w:pPr>
      <w:r w:rsidRPr="00BE3459">
        <w:rPr>
          <w:rFonts w:ascii="PT Astra Serif" w:hAnsi="PT Astra Serif"/>
          <w:b w:val="0"/>
          <w:sz w:val="28"/>
        </w:rPr>
        <w:t>Схем</w:t>
      </w:r>
      <w:r>
        <w:rPr>
          <w:rFonts w:ascii="PT Astra Serif" w:hAnsi="PT Astra Serif"/>
          <w:b w:val="0"/>
          <w:sz w:val="28"/>
        </w:rPr>
        <w:t>а организации дорожного движения</w:t>
      </w:r>
    </w:p>
    <w:p w:rsidR="00FD5B0F" w:rsidRDefault="00FD5B0F">
      <w:pPr>
        <w:tabs>
          <w:tab w:val="left" w:pos="5660"/>
        </w:tabs>
        <w:rPr>
          <w:rFonts w:ascii="PT Astra Serif" w:hAnsi="PT Astra Serif"/>
          <w:sz w:val="28"/>
        </w:rPr>
      </w:pPr>
    </w:p>
    <w:p w:rsidR="00FD5B0F" w:rsidRDefault="00563A57">
      <w:pPr>
        <w:tabs>
          <w:tab w:val="left" w:pos="5660"/>
        </w:tabs>
        <w:rPr>
          <w:rFonts w:ascii="PT Astra Serif" w:hAnsi="PT Astra Serif"/>
          <w:sz w:val="28"/>
        </w:rPr>
      </w:pPr>
      <w:r>
        <w:rPr>
          <w:noProof/>
        </w:rPr>
        <w:pict>
          <v:shape id="_x0000_s1033" type="#_x0000_t75" style="position:absolute;margin-left:-10.8pt;margin-top:.4pt;width:699pt;height:423pt;z-index:-3;mso-position-horizontal-relative:text;mso-position-vertical-relative:text" wrapcoords="-27 0 -27 21560 21600 21560 21600 0 -27 0">
            <v:imagedata r:id="rId13" o:title="Безымянный"/>
            <w10:wrap type="tight"/>
          </v:shape>
        </w:pict>
      </w:r>
    </w:p>
    <w:p w:rsidR="00FD5B0F" w:rsidRDefault="00B35E04">
      <w:pPr>
        <w:tabs>
          <w:tab w:val="left" w:pos="5660"/>
        </w:tabs>
        <w:rPr>
          <w:rFonts w:ascii="PT Astra Serif" w:hAnsi="PT Astra Serif"/>
          <w:sz w:val="28"/>
        </w:rPr>
      </w:pPr>
      <w:r w:rsidRPr="00BE3459">
        <w:rPr>
          <w:rFonts w:ascii="PT Astra Serif" w:hAnsi="PT Astra Serif"/>
          <w:sz w:val="28"/>
        </w:rPr>
        <w:tab/>
      </w:r>
    </w:p>
    <w:p w:rsidR="00FD5B0F" w:rsidRPr="00FD5B0F" w:rsidRDefault="00FD5B0F" w:rsidP="00FD5B0F">
      <w:pPr>
        <w:rPr>
          <w:rFonts w:ascii="PT Astra Serif" w:hAnsi="PT Astra Serif"/>
          <w:sz w:val="28"/>
        </w:rPr>
      </w:pPr>
    </w:p>
    <w:p w:rsidR="00FD5B0F" w:rsidRPr="00FD5B0F" w:rsidRDefault="00FD5B0F" w:rsidP="00FD5B0F">
      <w:pPr>
        <w:rPr>
          <w:rFonts w:ascii="PT Astra Serif" w:hAnsi="PT Astra Serif"/>
          <w:sz w:val="28"/>
        </w:rPr>
      </w:pPr>
    </w:p>
    <w:p w:rsidR="00FD5B0F" w:rsidRPr="00FD5B0F" w:rsidRDefault="00FD5B0F" w:rsidP="00FD5B0F">
      <w:pPr>
        <w:rPr>
          <w:rFonts w:ascii="PT Astra Serif" w:hAnsi="PT Astra Serif"/>
          <w:sz w:val="28"/>
        </w:rPr>
      </w:pPr>
    </w:p>
    <w:p w:rsidR="00FD5B0F" w:rsidRPr="00FD5B0F" w:rsidRDefault="00FD5B0F" w:rsidP="00FD5B0F">
      <w:pPr>
        <w:rPr>
          <w:rFonts w:ascii="PT Astra Serif" w:hAnsi="PT Astra Serif"/>
          <w:sz w:val="28"/>
        </w:rPr>
      </w:pPr>
    </w:p>
    <w:p w:rsidR="00FD5B0F" w:rsidRPr="00FD5B0F" w:rsidRDefault="00FD5B0F" w:rsidP="00FD5B0F">
      <w:pPr>
        <w:rPr>
          <w:rFonts w:ascii="PT Astra Serif" w:hAnsi="PT Astra Serif"/>
          <w:sz w:val="28"/>
        </w:rPr>
      </w:pPr>
    </w:p>
    <w:p w:rsidR="00FD5B0F" w:rsidRPr="00FD5B0F" w:rsidRDefault="00FD5B0F" w:rsidP="00FD5B0F">
      <w:pPr>
        <w:rPr>
          <w:rFonts w:ascii="PT Astra Serif" w:hAnsi="PT Astra Serif"/>
          <w:sz w:val="28"/>
        </w:rPr>
      </w:pPr>
    </w:p>
    <w:p w:rsidR="00FD5B0F" w:rsidRPr="00FD5B0F" w:rsidRDefault="00FD5B0F" w:rsidP="00FD5B0F">
      <w:pPr>
        <w:rPr>
          <w:rFonts w:ascii="PT Astra Serif" w:hAnsi="PT Astra Serif"/>
          <w:sz w:val="28"/>
        </w:rPr>
      </w:pPr>
    </w:p>
    <w:p w:rsidR="00FD5B0F" w:rsidRDefault="00FD5B0F" w:rsidP="00FD5B0F">
      <w:pPr>
        <w:rPr>
          <w:rFonts w:ascii="PT Astra Serif" w:hAnsi="PT Astra Serif"/>
          <w:sz w:val="28"/>
        </w:rPr>
      </w:pPr>
    </w:p>
    <w:p w:rsidR="00914ACE" w:rsidRDefault="00914ACE" w:rsidP="00FD5B0F">
      <w:pPr>
        <w:tabs>
          <w:tab w:val="left" w:pos="4643"/>
        </w:tabs>
        <w:rPr>
          <w:rFonts w:ascii="PT Astra Serif" w:hAnsi="PT Astra Serif"/>
          <w:sz w:val="28"/>
        </w:rPr>
      </w:pPr>
    </w:p>
    <w:p w:rsidR="00914ACE" w:rsidRDefault="00914ACE" w:rsidP="00FD5B0F">
      <w:pPr>
        <w:tabs>
          <w:tab w:val="left" w:pos="4643"/>
        </w:tabs>
        <w:rPr>
          <w:rFonts w:ascii="PT Astra Serif" w:hAnsi="PT Astra Serif"/>
          <w:sz w:val="28"/>
        </w:rPr>
      </w:pPr>
    </w:p>
    <w:p w:rsidR="00914ACE" w:rsidRDefault="00914ACE" w:rsidP="00FD5B0F">
      <w:pPr>
        <w:tabs>
          <w:tab w:val="left" w:pos="4643"/>
        </w:tabs>
        <w:rPr>
          <w:rFonts w:ascii="PT Astra Serif" w:hAnsi="PT Astra Serif"/>
          <w:sz w:val="28"/>
        </w:rPr>
      </w:pPr>
    </w:p>
    <w:p w:rsidR="00914ACE" w:rsidRDefault="00914ACE" w:rsidP="00FD5B0F">
      <w:pPr>
        <w:tabs>
          <w:tab w:val="left" w:pos="4643"/>
        </w:tabs>
        <w:rPr>
          <w:rFonts w:ascii="PT Astra Serif" w:hAnsi="PT Astra Serif"/>
          <w:sz w:val="28"/>
        </w:rPr>
      </w:pPr>
    </w:p>
    <w:p w:rsidR="00914ACE" w:rsidRDefault="00914ACE" w:rsidP="00FD5B0F">
      <w:pPr>
        <w:tabs>
          <w:tab w:val="left" w:pos="4643"/>
        </w:tabs>
        <w:rPr>
          <w:rFonts w:ascii="PT Astra Serif" w:hAnsi="PT Astra Serif"/>
          <w:sz w:val="28"/>
        </w:rPr>
      </w:pPr>
    </w:p>
    <w:p w:rsidR="00914ACE" w:rsidRDefault="00914ACE" w:rsidP="00FD5B0F">
      <w:pPr>
        <w:tabs>
          <w:tab w:val="left" w:pos="4643"/>
        </w:tabs>
        <w:rPr>
          <w:rFonts w:ascii="PT Astra Serif" w:hAnsi="PT Astra Serif"/>
          <w:sz w:val="28"/>
        </w:rPr>
      </w:pPr>
    </w:p>
    <w:sectPr w:rsidR="00914ACE">
      <w:pgSz w:w="16838" w:h="11906" w:orient="landscape"/>
      <w:pgMar w:top="1134" w:right="567" w:bottom="1134" w:left="1701" w:header="709" w:footer="709" w:gutter="0"/>
      <w:pgNumType w:start="2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0000001" w15:done="0"/>
  <w15:commentEx w15:paraId="00000002" w15:done="0"/>
  <w15:commentEx w15:paraId="00000003" w15:done="0"/>
  <w15:commentEx w15:paraId="00000004" w15:done="0"/>
  <w15:commentEx w15:paraId="00000005" w15:done="0"/>
  <w15:commentEx w15:paraId="00000006" w15:done="0"/>
  <w15:commentEx w15:paraId="00000007" w15:done="0"/>
  <w15:commentEx w15:paraId="00000008" w15:done="0"/>
  <w15:commentEx w15:paraId="00000009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57FC11E1" w16cex:dateUtc="2021-08-20T06:51:32Z"/>
  <w16cex:commentExtensible w16cex:durableId="774EA8A1" w16cex:dateUtc="2021-08-20T06:51:00Z"/>
  <w16cex:commentExtensible w16cex:durableId="5008B3DA" w16cex:dateUtc="2021-08-20T06:50:40Z"/>
  <w16cex:commentExtensible w16cex:durableId="778724FC" w16cex:dateUtc="2021-08-20T06:50:14Z"/>
  <w16cex:commentExtensible w16cex:durableId="4AB85086" w16cex:dateUtc="2021-08-20T06:49:45Z"/>
  <w16cex:commentExtensible w16cex:durableId="43176EE5" w16cex:dateUtc="2021-08-20T06:49:05Z"/>
  <w16cex:commentExtensible w16cex:durableId="4ACD2F41" w16cex:dateUtc="2021-08-20T06:48:46Z"/>
  <w16cex:commentExtensible w16cex:durableId="7B2D315D" w16cex:dateUtc="2021-08-20T06:48:28Z"/>
  <w16cex:commentExtensible w16cex:durableId="1136A57E" w16cex:dateUtc="2021-08-20T06:16:31Z"/>
</w16cex:commentsExtensible>
</file>

<file path=word/commentsIds.xml><?xml version="1.0" encoding="utf-8"?>
<w16cid:commentsIds xmlns:mc="http://schemas.openxmlformats.org/markup-compatibility/2006" xmlns:w16cid="http://schemas.microsoft.com/office/word/2016/wordml/cid" mc:Ignorable="w16cid">
  <w16cid:commentId w16cid:paraId="00000001" w16cid:durableId="57FC11E1"/>
  <w16cid:commentId w16cid:paraId="00000002" w16cid:durableId="774EA8A1"/>
  <w16cid:commentId w16cid:paraId="00000003" w16cid:durableId="5008B3DA"/>
  <w16cid:commentId w16cid:paraId="00000004" w16cid:durableId="778724FC"/>
  <w16cid:commentId w16cid:paraId="00000005" w16cid:durableId="4AB85086"/>
  <w16cid:commentId w16cid:paraId="00000006" w16cid:durableId="43176EE5"/>
  <w16cid:commentId w16cid:paraId="00000007" w16cid:durableId="4ACD2F41"/>
  <w16cid:commentId w16cid:paraId="00000008" w16cid:durableId="7B2D315D"/>
  <w16cid:commentId w16cid:paraId="00000009" w16cid:durableId="1136A57E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3A57" w:rsidRDefault="00563A57">
      <w:r>
        <w:separator/>
      </w:r>
    </w:p>
  </w:endnote>
  <w:endnote w:type="continuationSeparator" w:id="0">
    <w:p w:rsidR="00563A57" w:rsidRDefault="00563A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3A57" w:rsidRDefault="00563A57">
      <w:r>
        <w:separator/>
      </w:r>
    </w:p>
  </w:footnote>
  <w:footnote w:type="continuationSeparator" w:id="0">
    <w:p w:rsidR="00563A57" w:rsidRDefault="00563A5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28690F"/>
    <w:multiLevelType w:val="multilevel"/>
    <w:tmpl w:val="AB74050E"/>
    <w:lvl w:ilvl="0">
      <w:start w:val="1"/>
      <w:numFmt w:val="decimal"/>
      <w:lvlText w:val="%1."/>
      <w:lvlJc w:val="left"/>
      <w:pPr>
        <w:ind w:left="525" w:hanging="525"/>
      </w:pPr>
    </w:lvl>
    <w:lvl w:ilvl="1">
      <w:start w:val="1"/>
      <w:numFmt w:val="decimal"/>
      <w:lvlText w:val="%1.%2."/>
      <w:lvlJc w:val="left"/>
      <w:pPr>
        <w:ind w:left="1260" w:hanging="720"/>
      </w:pPr>
    </w:lvl>
    <w:lvl w:ilvl="2">
      <w:start w:val="1"/>
      <w:numFmt w:val="decimal"/>
      <w:lvlText w:val="%1.%2.%3."/>
      <w:lvlJc w:val="left"/>
      <w:pPr>
        <w:ind w:left="1800" w:hanging="720"/>
      </w:pPr>
    </w:lvl>
    <w:lvl w:ilvl="3">
      <w:start w:val="1"/>
      <w:numFmt w:val="decimal"/>
      <w:lvlText w:val="%1.%2.%3.%4."/>
      <w:lvlJc w:val="left"/>
      <w:pPr>
        <w:ind w:left="2700" w:hanging="1080"/>
      </w:pPr>
    </w:lvl>
    <w:lvl w:ilvl="4">
      <w:start w:val="1"/>
      <w:numFmt w:val="decimal"/>
      <w:lvlText w:val="%1.%2.%3.%4.%5."/>
      <w:lvlJc w:val="left"/>
      <w:pPr>
        <w:ind w:left="3240" w:hanging="1080"/>
      </w:pPr>
    </w:lvl>
    <w:lvl w:ilvl="5">
      <w:start w:val="1"/>
      <w:numFmt w:val="decimal"/>
      <w:lvlText w:val="%1.%2.%3.%4.%5.%6."/>
      <w:lvlJc w:val="left"/>
      <w:pPr>
        <w:ind w:left="4140" w:hanging="1440"/>
      </w:pPr>
    </w:lvl>
    <w:lvl w:ilvl="6">
      <w:start w:val="1"/>
      <w:numFmt w:val="decimal"/>
      <w:lvlText w:val="%1.%2.%3.%4.%5.%6.%7."/>
      <w:lvlJc w:val="left"/>
      <w:pPr>
        <w:ind w:left="5040" w:hanging="1800"/>
      </w:pPr>
    </w:lvl>
    <w:lvl w:ilvl="7">
      <w:start w:val="1"/>
      <w:numFmt w:val="decimal"/>
      <w:lvlText w:val="%1.%2.%3.%4.%5.%6.%7.%8."/>
      <w:lvlJc w:val="left"/>
      <w:pPr>
        <w:ind w:left="5580" w:hanging="1800"/>
      </w:pPr>
    </w:lvl>
    <w:lvl w:ilvl="8">
      <w:start w:val="1"/>
      <w:numFmt w:val="decimal"/>
      <w:lvlText w:val="%1.%2.%3.%4.%5.%6.%7.%8.%9."/>
      <w:lvlJc w:val="left"/>
      <w:pPr>
        <w:ind w:left="6480" w:hanging="2160"/>
      </w:pPr>
    </w:lvl>
  </w:abstractNum>
  <w:abstractNum w:abstractNumId="1">
    <w:nsid w:val="46033730"/>
    <w:multiLevelType w:val="hybridMultilevel"/>
    <w:tmpl w:val="D0E68932"/>
    <w:lvl w:ilvl="0" w:tplc="A6881AE4">
      <w:start w:val="1"/>
      <w:numFmt w:val="decimal"/>
      <w:lvlText w:val="%1."/>
      <w:lvlJc w:val="left"/>
      <w:pPr>
        <w:tabs>
          <w:tab w:val="num" w:pos="1395"/>
        </w:tabs>
        <w:ind w:left="1395" w:hanging="360"/>
      </w:pPr>
    </w:lvl>
    <w:lvl w:ilvl="1" w:tplc="EF508C48">
      <w:start w:val="1"/>
      <w:numFmt w:val="lowerLetter"/>
      <w:lvlText w:val="%2."/>
      <w:lvlJc w:val="left"/>
      <w:pPr>
        <w:tabs>
          <w:tab w:val="num" w:pos="2115"/>
        </w:tabs>
        <w:ind w:left="2115" w:hanging="360"/>
      </w:pPr>
    </w:lvl>
    <w:lvl w:ilvl="2" w:tplc="36C4665C">
      <w:start w:val="1"/>
      <w:numFmt w:val="lowerRoman"/>
      <w:lvlText w:val="%3."/>
      <w:lvlJc w:val="right"/>
      <w:pPr>
        <w:tabs>
          <w:tab w:val="num" w:pos="2835"/>
        </w:tabs>
        <w:ind w:left="2835" w:hanging="180"/>
      </w:pPr>
    </w:lvl>
    <w:lvl w:ilvl="3" w:tplc="3860226A">
      <w:start w:val="1"/>
      <w:numFmt w:val="decimal"/>
      <w:lvlText w:val="%4."/>
      <w:lvlJc w:val="left"/>
      <w:pPr>
        <w:tabs>
          <w:tab w:val="num" w:pos="3555"/>
        </w:tabs>
        <w:ind w:left="3555" w:hanging="360"/>
      </w:pPr>
    </w:lvl>
    <w:lvl w:ilvl="4" w:tplc="B8E8238E">
      <w:start w:val="1"/>
      <w:numFmt w:val="lowerLetter"/>
      <w:lvlText w:val="%5."/>
      <w:lvlJc w:val="left"/>
      <w:pPr>
        <w:tabs>
          <w:tab w:val="num" w:pos="4275"/>
        </w:tabs>
        <w:ind w:left="4275" w:hanging="360"/>
      </w:pPr>
    </w:lvl>
    <w:lvl w:ilvl="5" w:tplc="5D6C532C">
      <w:start w:val="1"/>
      <w:numFmt w:val="lowerRoman"/>
      <w:lvlText w:val="%6."/>
      <w:lvlJc w:val="right"/>
      <w:pPr>
        <w:tabs>
          <w:tab w:val="num" w:pos="4995"/>
        </w:tabs>
        <w:ind w:left="4995" w:hanging="180"/>
      </w:pPr>
    </w:lvl>
    <w:lvl w:ilvl="6" w:tplc="17322E26">
      <w:start w:val="1"/>
      <w:numFmt w:val="decimal"/>
      <w:lvlText w:val="%7."/>
      <w:lvlJc w:val="left"/>
      <w:pPr>
        <w:tabs>
          <w:tab w:val="num" w:pos="5715"/>
        </w:tabs>
        <w:ind w:left="5715" w:hanging="360"/>
      </w:pPr>
    </w:lvl>
    <w:lvl w:ilvl="7" w:tplc="E8826892">
      <w:start w:val="1"/>
      <w:numFmt w:val="lowerLetter"/>
      <w:lvlText w:val="%8."/>
      <w:lvlJc w:val="left"/>
      <w:pPr>
        <w:tabs>
          <w:tab w:val="num" w:pos="6435"/>
        </w:tabs>
        <w:ind w:left="6435" w:hanging="360"/>
      </w:pPr>
    </w:lvl>
    <w:lvl w:ilvl="8" w:tplc="32148000">
      <w:start w:val="1"/>
      <w:numFmt w:val="lowerRoman"/>
      <w:lvlText w:val="%9."/>
      <w:lvlJc w:val="right"/>
      <w:pPr>
        <w:tabs>
          <w:tab w:val="num" w:pos="7155"/>
        </w:tabs>
        <w:ind w:left="7155" w:hanging="180"/>
      </w:pPr>
    </w:lvl>
  </w:abstractNum>
  <w:abstractNum w:abstractNumId="2">
    <w:nsid w:val="63AD32BD"/>
    <w:multiLevelType w:val="multilevel"/>
    <w:tmpl w:val="22D0FFF8"/>
    <w:lvl w:ilvl="0">
      <w:start w:val="1"/>
      <w:numFmt w:val="decimal"/>
      <w:suff w:val="space"/>
      <w:lvlText w:val="%1."/>
      <w:lvlJc w:val="left"/>
      <w:pPr>
        <w:ind w:left="360" w:hanging="360"/>
      </w:pPr>
    </w:lvl>
    <w:lvl w:ilvl="1">
      <w:start w:val="1"/>
      <w:numFmt w:val="decimal"/>
      <w:suff w:val="space"/>
      <w:lvlText w:val="%1.%2."/>
      <w:lvlJc w:val="left"/>
      <w:pPr>
        <w:ind w:left="792" w:hanging="432"/>
      </w:pPr>
      <w:rPr>
        <w:sz w:val="28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63BF5F95"/>
    <w:multiLevelType w:val="hybridMultilevel"/>
    <w:tmpl w:val="24E4A3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64C45B4"/>
    <w:multiLevelType w:val="hybridMultilevel"/>
    <w:tmpl w:val="7C80C028"/>
    <w:lvl w:ilvl="0" w:tplc="39D4C2FA">
      <w:start w:val="1"/>
      <w:numFmt w:val="decimal"/>
      <w:lvlText w:val="%1."/>
      <w:lvlJc w:val="left"/>
      <w:pPr>
        <w:ind w:left="644" w:hanging="360"/>
      </w:pPr>
    </w:lvl>
    <w:lvl w:ilvl="1" w:tplc="A744589C">
      <w:start w:val="1"/>
      <w:numFmt w:val="lowerLetter"/>
      <w:lvlText w:val="%2."/>
      <w:lvlJc w:val="left"/>
      <w:pPr>
        <w:ind w:left="1440" w:hanging="360"/>
      </w:pPr>
    </w:lvl>
    <w:lvl w:ilvl="2" w:tplc="C7D83686">
      <w:start w:val="1"/>
      <w:numFmt w:val="lowerRoman"/>
      <w:lvlText w:val="%3."/>
      <w:lvlJc w:val="right"/>
      <w:pPr>
        <w:ind w:left="2160" w:hanging="180"/>
      </w:pPr>
    </w:lvl>
    <w:lvl w:ilvl="3" w:tplc="0664A314">
      <w:start w:val="1"/>
      <w:numFmt w:val="decimal"/>
      <w:lvlText w:val="%4."/>
      <w:lvlJc w:val="left"/>
      <w:pPr>
        <w:ind w:left="2880" w:hanging="360"/>
      </w:pPr>
    </w:lvl>
    <w:lvl w:ilvl="4" w:tplc="DCD8FC94">
      <w:start w:val="1"/>
      <w:numFmt w:val="lowerLetter"/>
      <w:lvlText w:val="%5."/>
      <w:lvlJc w:val="left"/>
      <w:pPr>
        <w:ind w:left="3600" w:hanging="360"/>
      </w:pPr>
    </w:lvl>
    <w:lvl w:ilvl="5" w:tplc="5A002B5A">
      <w:start w:val="1"/>
      <w:numFmt w:val="lowerRoman"/>
      <w:lvlText w:val="%6."/>
      <w:lvlJc w:val="right"/>
      <w:pPr>
        <w:ind w:left="4320" w:hanging="180"/>
      </w:pPr>
    </w:lvl>
    <w:lvl w:ilvl="6" w:tplc="9AF8CCDE">
      <w:start w:val="1"/>
      <w:numFmt w:val="decimal"/>
      <w:lvlText w:val="%7."/>
      <w:lvlJc w:val="left"/>
      <w:pPr>
        <w:ind w:left="5040" w:hanging="360"/>
      </w:pPr>
    </w:lvl>
    <w:lvl w:ilvl="7" w:tplc="D4961F7C">
      <w:start w:val="1"/>
      <w:numFmt w:val="lowerLetter"/>
      <w:lvlText w:val="%8."/>
      <w:lvlJc w:val="left"/>
      <w:pPr>
        <w:ind w:left="5760" w:hanging="360"/>
      </w:pPr>
    </w:lvl>
    <w:lvl w:ilvl="8" w:tplc="277E674C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EC379C1"/>
    <w:multiLevelType w:val="hybridMultilevel"/>
    <w:tmpl w:val="76065D42"/>
    <w:lvl w:ilvl="0" w:tplc="24206394">
      <w:start w:val="1"/>
      <w:numFmt w:val="decimal"/>
      <w:lvlText w:val="%1."/>
      <w:lvlJc w:val="left"/>
      <w:pPr>
        <w:ind w:left="1068" w:hanging="360"/>
      </w:pPr>
    </w:lvl>
    <w:lvl w:ilvl="1" w:tplc="C264F86C">
      <w:start w:val="1"/>
      <w:numFmt w:val="lowerLetter"/>
      <w:lvlText w:val="%2."/>
      <w:lvlJc w:val="left"/>
      <w:pPr>
        <w:ind w:left="1788" w:hanging="360"/>
      </w:pPr>
    </w:lvl>
    <w:lvl w:ilvl="2" w:tplc="F92EE1EE">
      <w:start w:val="1"/>
      <w:numFmt w:val="lowerRoman"/>
      <w:lvlText w:val="%3."/>
      <w:lvlJc w:val="right"/>
      <w:pPr>
        <w:ind w:left="2508" w:hanging="180"/>
      </w:pPr>
    </w:lvl>
    <w:lvl w:ilvl="3" w:tplc="E3A021FC">
      <w:start w:val="1"/>
      <w:numFmt w:val="decimal"/>
      <w:lvlText w:val="%4."/>
      <w:lvlJc w:val="left"/>
      <w:pPr>
        <w:ind w:left="3228" w:hanging="360"/>
      </w:pPr>
    </w:lvl>
    <w:lvl w:ilvl="4" w:tplc="4D005D9A">
      <w:start w:val="1"/>
      <w:numFmt w:val="lowerLetter"/>
      <w:lvlText w:val="%5."/>
      <w:lvlJc w:val="left"/>
      <w:pPr>
        <w:ind w:left="3948" w:hanging="360"/>
      </w:pPr>
    </w:lvl>
    <w:lvl w:ilvl="5" w:tplc="6A8ABE1C">
      <w:start w:val="1"/>
      <w:numFmt w:val="lowerRoman"/>
      <w:lvlText w:val="%6."/>
      <w:lvlJc w:val="right"/>
      <w:pPr>
        <w:ind w:left="4668" w:hanging="180"/>
      </w:pPr>
    </w:lvl>
    <w:lvl w:ilvl="6" w:tplc="B84257F8">
      <w:start w:val="1"/>
      <w:numFmt w:val="decimal"/>
      <w:lvlText w:val="%7."/>
      <w:lvlJc w:val="left"/>
      <w:pPr>
        <w:ind w:left="5388" w:hanging="360"/>
      </w:pPr>
    </w:lvl>
    <w:lvl w:ilvl="7" w:tplc="2CB0A0E2">
      <w:start w:val="1"/>
      <w:numFmt w:val="lowerLetter"/>
      <w:lvlText w:val="%8."/>
      <w:lvlJc w:val="left"/>
      <w:pPr>
        <w:ind w:left="6108" w:hanging="360"/>
      </w:pPr>
    </w:lvl>
    <w:lvl w:ilvl="8" w:tplc="9BA8ED28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76601676"/>
    <w:multiLevelType w:val="hybridMultilevel"/>
    <w:tmpl w:val="ADE834EE"/>
    <w:lvl w:ilvl="0" w:tplc="EFB69B22">
      <w:start w:val="1"/>
      <w:numFmt w:val="decimal"/>
      <w:lvlText w:val="%1)"/>
      <w:lvlJc w:val="left"/>
      <w:pPr>
        <w:ind w:left="1353" w:hanging="360"/>
      </w:pPr>
    </w:lvl>
    <w:lvl w:ilvl="1" w:tplc="0F382E98">
      <w:start w:val="1"/>
      <w:numFmt w:val="lowerLetter"/>
      <w:lvlText w:val="%2."/>
      <w:lvlJc w:val="left"/>
      <w:pPr>
        <w:ind w:left="2073" w:hanging="360"/>
      </w:pPr>
    </w:lvl>
    <w:lvl w:ilvl="2" w:tplc="FA261986">
      <w:start w:val="1"/>
      <w:numFmt w:val="lowerRoman"/>
      <w:lvlText w:val="%3."/>
      <w:lvlJc w:val="right"/>
      <w:pPr>
        <w:ind w:left="2793" w:hanging="180"/>
      </w:pPr>
    </w:lvl>
    <w:lvl w:ilvl="3" w:tplc="79BCA012">
      <w:start w:val="1"/>
      <w:numFmt w:val="decimal"/>
      <w:lvlText w:val="%4."/>
      <w:lvlJc w:val="left"/>
      <w:pPr>
        <w:ind w:left="3513" w:hanging="360"/>
      </w:pPr>
    </w:lvl>
    <w:lvl w:ilvl="4" w:tplc="40008BE4">
      <w:start w:val="1"/>
      <w:numFmt w:val="lowerLetter"/>
      <w:lvlText w:val="%5."/>
      <w:lvlJc w:val="left"/>
      <w:pPr>
        <w:ind w:left="4233" w:hanging="360"/>
      </w:pPr>
    </w:lvl>
    <w:lvl w:ilvl="5" w:tplc="2A545C58">
      <w:start w:val="1"/>
      <w:numFmt w:val="lowerRoman"/>
      <w:lvlText w:val="%6."/>
      <w:lvlJc w:val="right"/>
      <w:pPr>
        <w:ind w:left="4953" w:hanging="180"/>
      </w:pPr>
    </w:lvl>
    <w:lvl w:ilvl="6" w:tplc="2EF82720">
      <w:start w:val="1"/>
      <w:numFmt w:val="decimal"/>
      <w:lvlText w:val="%7."/>
      <w:lvlJc w:val="left"/>
      <w:pPr>
        <w:ind w:left="5673" w:hanging="360"/>
      </w:pPr>
    </w:lvl>
    <w:lvl w:ilvl="7" w:tplc="39E685EA">
      <w:start w:val="1"/>
      <w:numFmt w:val="lowerLetter"/>
      <w:lvlText w:val="%8."/>
      <w:lvlJc w:val="left"/>
      <w:pPr>
        <w:ind w:left="6393" w:hanging="360"/>
      </w:pPr>
    </w:lvl>
    <w:lvl w:ilvl="8" w:tplc="FB30EA50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0"/>
  </w:num>
  <w:num w:numId="5">
    <w:abstractNumId w:val="6"/>
  </w:num>
  <w:num w:numId="6">
    <w:abstractNumId w:val="4"/>
  </w:num>
  <w:num w:numId="7">
    <w:abstractNumId w:val="3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uri10">
    <w15:presenceInfo w15:providerId="Teamlab" w15:userId="uri1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oNotTrackMoves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517E5"/>
    <w:rsid w:val="00023DB8"/>
    <w:rsid w:val="00027936"/>
    <w:rsid w:val="00050EB6"/>
    <w:rsid w:val="000C1AD3"/>
    <w:rsid w:val="00126BD4"/>
    <w:rsid w:val="00153199"/>
    <w:rsid w:val="00160287"/>
    <w:rsid w:val="0016486B"/>
    <w:rsid w:val="001D213A"/>
    <w:rsid w:val="00203965"/>
    <w:rsid w:val="002153C2"/>
    <w:rsid w:val="00216DC7"/>
    <w:rsid w:val="002B7799"/>
    <w:rsid w:val="003123B7"/>
    <w:rsid w:val="00353070"/>
    <w:rsid w:val="00362A90"/>
    <w:rsid w:val="003640E1"/>
    <w:rsid w:val="003B2B4B"/>
    <w:rsid w:val="003D270E"/>
    <w:rsid w:val="003D7BD3"/>
    <w:rsid w:val="003F10F5"/>
    <w:rsid w:val="00410AC4"/>
    <w:rsid w:val="00444CC2"/>
    <w:rsid w:val="00473093"/>
    <w:rsid w:val="00485F79"/>
    <w:rsid w:val="004B2A43"/>
    <w:rsid w:val="004C6C0C"/>
    <w:rsid w:val="004F1D1C"/>
    <w:rsid w:val="00512F76"/>
    <w:rsid w:val="00521F83"/>
    <w:rsid w:val="00524A97"/>
    <w:rsid w:val="00545399"/>
    <w:rsid w:val="00563A57"/>
    <w:rsid w:val="00574E72"/>
    <w:rsid w:val="005A3587"/>
    <w:rsid w:val="005C11C9"/>
    <w:rsid w:val="00671566"/>
    <w:rsid w:val="00685CC9"/>
    <w:rsid w:val="006879E6"/>
    <w:rsid w:val="00694EAA"/>
    <w:rsid w:val="006971BB"/>
    <w:rsid w:val="006A40BB"/>
    <w:rsid w:val="006C3D5B"/>
    <w:rsid w:val="0070437A"/>
    <w:rsid w:val="00724B92"/>
    <w:rsid w:val="00761899"/>
    <w:rsid w:val="007A0C16"/>
    <w:rsid w:val="007E5C09"/>
    <w:rsid w:val="00803FA2"/>
    <w:rsid w:val="00872A1D"/>
    <w:rsid w:val="00874889"/>
    <w:rsid w:val="008859FB"/>
    <w:rsid w:val="00890C85"/>
    <w:rsid w:val="008D2D4A"/>
    <w:rsid w:val="009078FF"/>
    <w:rsid w:val="00914ACE"/>
    <w:rsid w:val="00932D60"/>
    <w:rsid w:val="00933D2D"/>
    <w:rsid w:val="009A4CE4"/>
    <w:rsid w:val="009E1B77"/>
    <w:rsid w:val="00A25283"/>
    <w:rsid w:val="00A31E9C"/>
    <w:rsid w:val="00A346C2"/>
    <w:rsid w:val="00A517E5"/>
    <w:rsid w:val="00A8416E"/>
    <w:rsid w:val="00B05026"/>
    <w:rsid w:val="00B34B6B"/>
    <w:rsid w:val="00B3583F"/>
    <w:rsid w:val="00B35E04"/>
    <w:rsid w:val="00B44FE7"/>
    <w:rsid w:val="00B565AC"/>
    <w:rsid w:val="00BA43E4"/>
    <w:rsid w:val="00BB62E6"/>
    <w:rsid w:val="00BE0F42"/>
    <w:rsid w:val="00BE3459"/>
    <w:rsid w:val="00BE737F"/>
    <w:rsid w:val="00C11072"/>
    <w:rsid w:val="00C345AD"/>
    <w:rsid w:val="00C4755E"/>
    <w:rsid w:val="00C52157"/>
    <w:rsid w:val="00C546A2"/>
    <w:rsid w:val="00C71B06"/>
    <w:rsid w:val="00C862A0"/>
    <w:rsid w:val="00CD216C"/>
    <w:rsid w:val="00CE4858"/>
    <w:rsid w:val="00D13711"/>
    <w:rsid w:val="00D358AC"/>
    <w:rsid w:val="00D42879"/>
    <w:rsid w:val="00D42924"/>
    <w:rsid w:val="00D60BBE"/>
    <w:rsid w:val="00D61312"/>
    <w:rsid w:val="00D61460"/>
    <w:rsid w:val="00D64E4B"/>
    <w:rsid w:val="00D90C86"/>
    <w:rsid w:val="00DB4C7A"/>
    <w:rsid w:val="00DB59D3"/>
    <w:rsid w:val="00DB7D89"/>
    <w:rsid w:val="00E158A1"/>
    <w:rsid w:val="00E566F1"/>
    <w:rsid w:val="00E7446F"/>
    <w:rsid w:val="00E811C0"/>
    <w:rsid w:val="00E962D0"/>
    <w:rsid w:val="00EA4066"/>
    <w:rsid w:val="00EF437D"/>
    <w:rsid w:val="00FD5B0F"/>
    <w:rsid w:val="00FF0298"/>
    <w:rsid w:val="00FF2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eastAsia="zh-CN"/>
    </w:rPr>
  </w:style>
  <w:style w:type="paragraph" w:styleId="1">
    <w:name w:val="heading 1"/>
    <w:basedOn w:val="a"/>
    <w:next w:val="a"/>
    <w:link w:val="10"/>
    <w:pPr>
      <w:keepNext/>
      <w:jc w:val="center"/>
      <w:outlineLvl w:val="0"/>
    </w:pPr>
    <w:rPr>
      <w:b/>
      <w:sz w:val="40"/>
    </w:rPr>
  </w:style>
  <w:style w:type="paragraph" w:styleId="2">
    <w:name w:val="heading 2"/>
    <w:basedOn w:val="a"/>
    <w:next w:val="a"/>
    <w:link w:val="20"/>
    <w:pPr>
      <w:keepNext/>
      <w:spacing w:line="360" w:lineRule="auto"/>
      <w:jc w:val="center"/>
      <w:outlineLvl w:val="1"/>
    </w:pPr>
    <w:rPr>
      <w:b/>
      <w:sz w:val="36"/>
    </w:rPr>
  </w:style>
  <w:style w:type="paragraph" w:styleId="3">
    <w:name w:val="heading 3"/>
    <w:basedOn w:val="a"/>
    <w:next w:val="a"/>
    <w:link w:val="30"/>
    <w:pPr>
      <w:keepNext/>
      <w:jc w:val="center"/>
      <w:outlineLvl w:val="2"/>
    </w:pPr>
    <w:rPr>
      <w:sz w:val="36"/>
    </w:rPr>
  </w:style>
  <w:style w:type="paragraph" w:styleId="4">
    <w:name w:val="heading 4"/>
    <w:basedOn w:val="a"/>
    <w:next w:val="a"/>
    <w:link w:val="40"/>
    <w:pPr>
      <w:keepNext/>
      <w:jc w:val="center"/>
      <w:outlineLvl w:val="3"/>
    </w:pPr>
    <w:rPr>
      <w:b/>
      <w:bCs/>
      <w:sz w:val="32"/>
    </w:rPr>
  </w:style>
  <w:style w:type="paragraph" w:styleId="5">
    <w:name w:val="heading 5"/>
    <w:basedOn w:val="a"/>
    <w:next w:val="a"/>
    <w:link w:val="50"/>
    <w:pPr>
      <w:keepNext/>
      <w:jc w:val="center"/>
      <w:outlineLvl w:val="4"/>
    </w:pPr>
    <w:rPr>
      <w:sz w:val="32"/>
    </w:rPr>
  </w:style>
  <w:style w:type="paragraph" w:styleId="6">
    <w:name w:val="heading 6"/>
    <w:basedOn w:val="a"/>
    <w:next w:val="a"/>
    <w:link w:val="60"/>
    <w:pPr>
      <w:keepNext/>
      <w:jc w:val="center"/>
      <w:outlineLvl w:val="5"/>
    </w:pPr>
    <w:rPr>
      <w:b/>
      <w:sz w:val="40"/>
    </w:rPr>
  </w:style>
  <w:style w:type="paragraph" w:styleId="7">
    <w:name w:val="heading 7"/>
    <w:basedOn w:val="a"/>
    <w:next w:val="a"/>
    <w:link w:val="70"/>
    <w:pPr>
      <w:keepNext/>
      <w:outlineLvl w:val="6"/>
    </w:pPr>
    <w:rPr>
      <w:b/>
      <w:bCs/>
      <w:i/>
      <w:iCs/>
    </w:rPr>
  </w:style>
  <w:style w:type="paragraph" w:styleId="8">
    <w:name w:val="heading 8"/>
    <w:basedOn w:val="a"/>
    <w:next w:val="a"/>
    <w:link w:val="80"/>
    <w:pPr>
      <w:keepNext/>
      <w:tabs>
        <w:tab w:val="left" w:pos="-5760"/>
      </w:tabs>
      <w:outlineLvl w:val="7"/>
    </w:pPr>
    <w:rPr>
      <w:sz w:val="28"/>
    </w:rPr>
  </w:style>
  <w:style w:type="paragraph" w:styleId="9">
    <w:name w:val="heading 9"/>
    <w:basedOn w:val="a"/>
    <w:next w:val="a"/>
    <w:link w:val="90"/>
    <w:pPr>
      <w:keepNext/>
      <w:tabs>
        <w:tab w:val="left" w:pos="-5760"/>
      </w:tabs>
      <w:ind w:left="5040"/>
      <w:outlineLvl w:val="8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uiPriority w:val="34"/>
    <w:qFormat/>
    <w:pPr>
      <w:ind w:left="720"/>
      <w:contextualSpacing/>
    </w:pPr>
    <w:rPr>
      <w:lang w:eastAsia="zh-CN"/>
    </w:rPr>
  </w:style>
  <w:style w:type="paragraph" w:styleId="a4">
    <w:name w:val="No Spacing"/>
    <w:link w:val="a5"/>
    <w:rPr>
      <w:rFonts w:ascii="Calibri" w:hAnsi="Calibri"/>
      <w:sz w:val="22"/>
      <w:szCs w:val="22"/>
    </w:rPr>
  </w:style>
  <w:style w:type="paragraph" w:styleId="a6">
    <w:name w:val="Title"/>
    <w:link w:val="a7"/>
    <w:uiPriority w:val="10"/>
    <w:qFormat/>
    <w:pPr>
      <w:spacing w:before="300" w:after="200"/>
      <w:contextualSpacing/>
    </w:pPr>
    <w:rPr>
      <w:sz w:val="48"/>
      <w:szCs w:val="48"/>
      <w:lang w:eastAsia="zh-CN"/>
    </w:rPr>
  </w:style>
  <w:style w:type="character" w:customStyle="1" w:styleId="a7">
    <w:name w:val="Название Знак"/>
    <w:link w:val="a6"/>
    <w:uiPriority w:val="10"/>
    <w:rPr>
      <w:sz w:val="48"/>
      <w:szCs w:val="48"/>
    </w:rPr>
  </w:style>
  <w:style w:type="paragraph" w:styleId="a8">
    <w:name w:val="Subtitle"/>
    <w:link w:val="a9"/>
    <w:uiPriority w:val="11"/>
    <w:qFormat/>
    <w:pPr>
      <w:spacing w:before="200" w:after="200"/>
    </w:pPr>
    <w:rPr>
      <w:sz w:val="24"/>
      <w:szCs w:val="24"/>
      <w:lang w:eastAsia="zh-CN"/>
    </w:rPr>
  </w:style>
  <w:style w:type="character" w:customStyle="1" w:styleId="a9">
    <w:name w:val="Подзаголовок Знак"/>
    <w:link w:val="a8"/>
    <w:uiPriority w:val="11"/>
    <w:rPr>
      <w:sz w:val="24"/>
      <w:szCs w:val="24"/>
    </w:rPr>
  </w:style>
  <w:style w:type="paragraph" w:styleId="21">
    <w:name w:val="Quote"/>
    <w:link w:val="22"/>
    <w:uiPriority w:val="29"/>
    <w:qFormat/>
    <w:pPr>
      <w:ind w:left="720" w:right="720"/>
    </w:pPr>
    <w:rPr>
      <w:i/>
      <w:lang w:eastAsia="zh-CN"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a">
    <w:name w:val="Intense Quote"/>
    <w:link w:val="ab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F2F2F2" w:fill="F2F2F2"/>
      <w:ind w:left="720" w:right="720"/>
    </w:pPr>
    <w:rPr>
      <w:i/>
      <w:lang w:eastAsia="zh-CN"/>
    </w:rPr>
  </w:style>
  <w:style w:type="character" w:customStyle="1" w:styleId="ab">
    <w:name w:val="Выделенная цитата Знак"/>
    <w:link w:val="aa"/>
    <w:uiPriority w:val="30"/>
    <w:rPr>
      <w:i/>
    </w:rPr>
  </w:style>
  <w:style w:type="paragraph" w:styleId="ac">
    <w:name w:val="header"/>
    <w:basedOn w:val="a"/>
    <w:link w:val="ad"/>
    <w:pPr>
      <w:tabs>
        <w:tab w:val="center" w:pos="4677"/>
        <w:tab w:val="right" w:pos="9355"/>
      </w:tabs>
    </w:pPr>
  </w:style>
  <w:style w:type="character" w:customStyle="1" w:styleId="HeaderChar">
    <w:name w:val="Header Char"/>
    <w:uiPriority w:val="99"/>
  </w:style>
  <w:style w:type="paragraph" w:styleId="ae">
    <w:name w:val="footer"/>
    <w:basedOn w:val="a"/>
    <w:link w:val="af"/>
    <w:pPr>
      <w:tabs>
        <w:tab w:val="center" w:pos="4677"/>
        <w:tab w:val="right" w:pos="9355"/>
      </w:tabs>
    </w:pPr>
  </w:style>
  <w:style w:type="character" w:customStyle="1" w:styleId="FooterChar">
    <w:name w:val="Footer Char"/>
    <w:uiPriority w:val="99"/>
  </w:style>
  <w:style w:type="paragraph" w:styleId="af0">
    <w:name w:val="caption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  <w:lang w:eastAsia="zh-CN"/>
    </w:rPr>
  </w:style>
  <w:style w:type="character" w:customStyle="1" w:styleId="CaptionChar">
    <w:name w:val="Caption Char"/>
    <w:uiPriority w:val="99"/>
  </w:style>
  <w:style w:type="table" w:styleId="af1">
    <w:name w:val="Table Grid"/>
    <w:basedOn w:val="a1"/>
    <w:uiPriority w:val="59"/>
    <w:rPr>
      <w:rFonts w:ascii="Calibri" w:eastAsia="Calibri" w:hAnsi="Calibri"/>
      <w:sz w:val="22"/>
      <w:szCs w:val="22"/>
      <w:lang w:eastAsia="en-US"/>
    </w:rPr>
    <w:tblPr/>
  </w:style>
  <w:style w:type="table" w:customStyle="1" w:styleId="TableGridLight">
    <w:name w:val="Table Grid Light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2">
    <w:name w:val="Plain Table 2"/>
    <w:uiPriority w:val="59"/>
    <w:rPr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3">
    <w:name w:val="Plain Table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4">
    <w:name w:val="Plain Table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PlainTable5">
    <w:name w:val="Plain Table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">
    <w:name w:val="Grid Table 1 Light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">
    <w:name w:val="Grid Table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">
    <w:name w:val="Grid Table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">
    <w:name w:val="Grid Table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">
    <w:name w:val="Grid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FFFF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FFFFF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FFFFF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FFFFF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FFFFF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FFFFF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FFFFF" w:fill="FDE9D8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">
    <w:name w:val="Grid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">
    <w:name w:val="Grid Table 7 Colorful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">
    <w:name w:val="List Table 1 Light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">
    <w:name w:val="List Table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">
    <w:name w:val="List Table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">
    <w:name w:val="List Table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">
    <w:name w:val="List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FFFFF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FFFFFF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FFFFFF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FFFFFF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FFFFFF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FFFFFF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FFFFF" w:fill="FAC090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">
    <w:name w:val="List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">
    <w:name w:val="List Table 7 Colorful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f2">
    <w:name w:val="Hyperlink"/>
    <w:semiHidden/>
    <w:rPr>
      <w:color w:val="0000FF"/>
      <w:u w:val="single"/>
    </w:rPr>
  </w:style>
  <w:style w:type="paragraph" w:styleId="af3">
    <w:name w:val="footnote text"/>
    <w:link w:val="af4"/>
    <w:uiPriority w:val="99"/>
    <w:semiHidden/>
    <w:unhideWhenUsed/>
    <w:pPr>
      <w:spacing w:after="40"/>
    </w:pPr>
    <w:rPr>
      <w:sz w:val="18"/>
      <w:lang w:eastAsia="zh-CN"/>
    </w:rPr>
  </w:style>
  <w:style w:type="character" w:customStyle="1" w:styleId="af4">
    <w:name w:val="Текст сноски Знак"/>
    <w:link w:val="af3"/>
    <w:uiPriority w:val="99"/>
    <w:rPr>
      <w:sz w:val="18"/>
    </w:rPr>
  </w:style>
  <w:style w:type="character" w:styleId="af5">
    <w:name w:val="footnote reference"/>
    <w:uiPriority w:val="99"/>
    <w:unhideWhenUsed/>
    <w:rPr>
      <w:vertAlign w:val="superscript"/>
    </w:rPr>
  </w:style>
  <w:style w:type="paragraph" w:styleId="af6">
    <w:name w:val="endnote text"/>
    <w:link w:val="af7"/>
    <w:uiPriority w:val="99"/>
    <w:semiHidden/>
    <w:unhideWhenUsed/>
    <w:rPr>
      <w:lang w:eastAsia="zh-CN"/>
    </w:rPr>
  </w:style>
  <w:style w:type="character" w:customStyle="1" w:styleId="af7">
    <w:name w:val="Текст концевой сноски Знак"/>
    <w:link w:val="af6"/>
    <w:uiPriority w:val="99"/>
    <w:rPr>
      <w:sz w:val="20"/>
    </w:rPr>
  </w:style>
  <w:style w:type="character" w:styleId="af8">
    <w:name w:val="endnote reference"/>
    <w:uiPriority w:val="99"/>
    <w:semiHidden/>
    <w:unhideWhenUsed/>
    <w:rPr>
      <w:vertAlign w:val="superscript"/>
    </w:rPr>
  </w:style>
  <w:style w:type="paragraph" w:styleId="11">
    <w:name w:val="toc 1"/>
    <w:uiPriority w:val="39"/>
    <w:unhideWhenUsed/>
    <w:pPr>
      <w:spacing w:after="57"/>
    </w:pPr>
    <w:rPr>
      <w:lang w:eastAsia="zh-CN"/>
    </w:rPr>
  </w:style>
  <w:style w:type="paragraph" w:styleId="23">
    <w:name w:val="toc 2"/>
    <w:uiPriority w:val="39"/>
    <w:unhideWhenUsed/>
    <w:pPr>
      <w:spacing w:after="57"/>
      <w:ind w:left="283"/>
    </w:pPr>
    <w:rPr>
      <w:lang w:eastAsia="zh-CN"/>
    </w:rPr>
  </w:style>
  <w:style w:type="paragraph" w:styleId="31">
    <w:name w:val="toc 3"/>
    <w:uiPriority w:val="39"/>
    <w:unhideWhenUsed/>
    <w:pPr>
      <w:spacing w:after="57"/>
      <w:ind w:left="567"/>
    </w:pPr>
    <w:rPr>
      <w:lang w:eastAsia="zh-CN"/>
    </w:rPr>
  </w:style>
  <w:style w:type="paragraph" w:styleId="41">
    <w:name w:val="toc 4"/>
    <w:uiPriority w:val="39"/>
    <w:unhideWhenUsed/>
    <w:pPr>
      <w:spacing w:after="57"/>
      <w:ind w:left="850"/>
    </w:pPr>
    <w:rPr>
      <w:lang w:eastAsia="zh-CN"/>
    </w:rPr>
  </w:style>
  <w:style w:type="paragraph" w:styleId="51">
    <w:name w:val="toc 5"/>
    <w:uiPriority w:val="39"/>
    <w:unhideWhenUsed/>
    <w:pPr>
      <w:spacing w:after="57"/>
      <w:ind w:left="1134"/>
    </w:pPr>
    <w:rPr>
      <w:lang w:eastAsia="zh-CN"/>
    </w:rPr>
  </w:style>
  <w:style w:type="paragraph" w:styleId="61">
    <w:name w:val="toc 6"/>
    <w:uiPriority w:val="39"/>
    <w:unhideWhenUsed/>
    <w:pPr>
      <w:spacing w:after="57"/>
      <w:ind w:left="1417"/>
    </w:pPr>
    <w:rPr>
      <w:lang w:eastAsia="zh-CN"/>
    </w:rPr>
  </w:style>
  <w:style w:type="paragraph" w:styleId="71">
    <w:name w:val="toc 7"/>
    <w:uiPriority w:val="39"/>
    <w:unhideWhenUsed/>
    <w:pPr>
      <w:spacing w:after="57"/>
      <w:ind w:left="1701"/>
    </w:pPr>
    <w:rPr>
      <w:lang w:eastAsia="zh-CN"/>
    </w:rPr>
  </w:style>
  <w:style w:type="paragraph" w:styleId="81">
    <w:name w:val="toc 8"/>
    <w:uiPriority w:val="39"/>
    <w:unhideWhenUsed/>
    <w:pPr>
      <w:spacing w:after="57"/>
      <w:ind w:left="1984"/>
    </w:pPr>
    <w:rPr>
      <w:lang w:eastAsia="zh-CN"/>
    </w:rPr>
  </w:style>
  <w:style w:type="paragraph" w:styleId="91">
    <w:name w:val="toc 9"/>
    <w:uiPriority w:val="39"/>
    <w:unhideWhenUsed/>
    <w:pPr>
      <w:spacing w:after="57"/>
      <w:ind w:left="2268"/>
    </w:pPr>
    <w:rPr>
      <w:lang w:eastAsia="zh-CN"/>
    </w:rPr>
  </w:style>
  <w:style w:type="paragraph" w:styleId="af9">
    <w:name w:val="TOC Heading"/>
    <w:uiPriority w:val="39"/>
    <w:unhideWhenUsed/>
    <w:rPr>
      <w:lang w:eastAsia="zh-CN"/>
    </w:rPr>
  </w:style>
  <w:style w:type="paragraph" w:styleId="afa">
    <w:name w:val="table of figures"/>
    <w:uiPriority w:val="99"/>
    <w:unhideWhenUsed/>
    <w:rPr>
      <w:lang w:eastAsia="zh-CN"/>
    </w:rPr>
  </w:style>
  <w:style w:type="paragraph" w:styleId="afb">
    <w:name w:val="Body Text Indent"/>
    <w:basedOn w:val="a"/>
    <w:semiHidden/>
    <w:pPr>
      <w:tabs>
        <w:tab w:val="left" w:pos="-5760"/>
      </w:tabs>
      <w:ind w:left="5040"/>
    </w:pPr>
    <w:rPr>
      <w:sz w:val="28"/>
    </w:rPr>
  </w:style>
  <w:style w:type="character" w:styleId="afc">
    <w:name w:val="FollowedHyperlink"/>
    <w:semiHidden/>
    <w:rPr>
      <w:color w:val="800080"/>
      <w:u w:val="single"/>
    </w:rPr>
  </w:style>
  <w:style w:type="paragraph" w:styleId="afd">
    <w:name w:val="Body Text"/>
    <w:basedOn w:val="a"/>
    <w:link w:val="afe"/>
    <w:uiPriority w:val="99"/>
    <w:rPr>
      <w:sz w:val="28"/>
    </w:rPr>
  </w:style>
  <w:style w:type="paragraph" w:styleId="24">
    <w:name w:val="Body Text Indent 2"/>
    <w:basedOn w:val="a"/>
    <w:semiHidden/>
    <w:pPr>
      <w:ind w:firstLine="720"/>
    </w:pPr>
    <w:rPr>
      <w:sz w:val="28"/>
    </w:rPr>
  </w:style>
  <w:style w:type="character" w:styleId="aff">
    <w:name w:val="page number"/>
    <w:basedOn w:val="a0"/>
    <w:semiHidden/>
  </w:style>
  <w:style w:type="character" w:customStyle="1" w:styleId="af">
    <w:name w:val="Нижний колонтитул Знак"/>
    <w:link w:val="ae"/>
    <w:rPr>
      <w:sz w:val="24"/>
      <w:szCs w:val="24"/>
    </w:rPr>
  </w:style>
  <w:style w:type="paragraph" w:customStyle="1" w:styleId="ConsPlusNormal">
    <w:name w:val="ConsPlusNormal"/>
    <w:pPr>
      <w:widowControl w:val="0"/>
      <w:ind w:firstLine="720"/>
    </w:pPr>
    <w:rPr>
      <w:rFonts w:ascii="Arial" w:hAnsi="Arial"/>
    </w:rPr>
  </w:style>
  <w:style w:type="paragraph" w:styleId="aff0">
    <w:name w:val="Document Map"/>
    <w:basedOn w:val="a"/>
    <w:link w:val="aff1"/>
    <w:semiHidden/>
    <w:rPr>
      <w:rFonts w:ascii="Tahoma" w:hAnsi="Tahoma"/>
      <w:sz w:val="16"/>
      <w:szCs w:val="16"/>
    </w:rPr>
  </w:style>
  <w:style w:type="character" w:customStyle="1" w:styleId="aff1">
    <w:name w:val="Схема документа Знак"/>
    <w:link w:val="aff0"/>
    <w:semiHidden/>
    <w:rPr>
      <w:rFonts w:ascii="Tahoma" w:hAnsi="Tahoma"/>
      <w:sz w:val="16"/>
      <w:szCs w:val="16"/>
    </w:rPr>
  </w:style>
  <w:style w:type="character" w:customStyle="1" w:styleId="ad">
    <w:name w:val="Верхний колонтитул Знак"/>
    <w:link w:val="ac"/>
    <w:rPr>
      <w:sz w:val="24"/>
      <w:szCs w:val="24"/>
    </w:rPr>
  </w:style>
  <w:style w:type="character" w:customStyle="1" w:styleId="80">
    <w:name w:val="Заголовок 8 Знак"/>
    <w:link w:val="8"/>
    <w:rPr>
      <w:sz w:val="28"/>
      <w:szCs w:val="24"/>
    </w:rPr>
  </w:style>
  <w:style w:type="character" w:customStyle="1" w:styleId="50">
    <w:name w:val="Заголовок 5 Знак"/>
    <w:link w:val="5"/>
    <w:rPr>
      <w:sz w:val="32"/>
    </w:rPr>
  </w:style>
  <w:style w:type="character" w:customStyle="1" w:styleId="60">
    <w:name w:val="Заголовок 6 Знак"/>
    <w:link w:val="6"/>
    <w:rPr>
      <w:b/>
      <w:sz w:val="40"/>
    </w:rPr>
  </w:style>
  <w:style w:type="character" w:customStyle="1" w:styleId="70">
    <w:name w:val="Заголовок 7 Знак"/>
    <w:link w:val="7"/>
    <w:rPr>
      <w:b/>
      <w:bCs/>
      <w:i/>
      <w:iCs/>
      <w:sz w:val="24"/>
    </w:rPr>
  </w:style>
  <w:style w:type="paragraph" w:styleId="aff2">
    <w:name w:val="Balloon Text"/>
    <w:basedOn w:val="a"/>
    <w:link w:val="aff3"/>
    <w:semiHidden/>
    <w:rPr>
      <w:rFonts w:ascii="Tahoma" w:hAnsi="Tahoma"/>
      <w:sz w:val="16"/>
      <w:szCs w:val="16"/>
    </w:rPr>
  </w:style>
  <w:style w:type="character" w:customStyle="1" w:styleId="aff3">
    <w:name w:val="Текст выноски Знак"/>
    <w:link w:val="aff2"/>
    <w:semiHidden/>
    <w:rPr>
      <w:rFonts w:ascii="Tahoma" w:hAnsi="Tahoma"/>
      <w:sz w:val="16"/>
      <w:szCs w:val="16"/>
    </w:rPr>
  </w:style>
  <w:style w:type="paragraph" w:customStyle="1" w:styleId="ConsPlusTitle">
    <w:name w:val="ConsPlusTitle"/>
    <w:pPr>
      <w:widowControl w:val="0"/>
    </w:pPr>
    <w:rPr>
      <w:rFonts w:ascii="Calibri" w:hAnsi="Calibri"/>
      <w:b/>
      <w:bCs/>
      <w:sz w:val="22"/>
      <w:szCs w:val="22"/>
    </w:rPr>
  </w:style>
  <w:style w:type="character" w:customStyle="1" w:styleId="42">
    <w:name w:val="Основной текст (4)_"/>
    <w:link w:val="410"/>
    <w:rPr>
      <w:b/>
      <w:bCs/>
      <w:sz w:val="27"/>
      <w:szCs w:val="27"/>
      <w:shd w:val="clear" w:color="FFFFFF" w:fill="FFFFFF"/>
    </w:rPr>
  </w:style>
  <w:style w:type="paragraph" w:customStyle="1" w:styleId="410">
    <w:name w:val="Основной текст (4)1"/>
    <w:basedOn w:val="a"/>
    <w:link w:val="42"/>
    <w:pPr>
      <w:widowControl w:val="0"/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shd w:val="clear" w:color="FFFFFF" w:fill="FFFFFF"/>
      <w:spacing w:line="322" w:lineRule="exact"/>
      <w:jc w:val="center"/>
    </w:pPr>
    <w:rPr>
      <w:b/>
      <w:bCs/>
      <w:sz w:val="27"/>
      <w:szCs w:val="27"/>
    </w:rPr>
  </w:style>
  <w:style w:type="character" w:customStyle="1" w:styleId="a5">
    <w:name w:val="Без интервала Знак"/>
    <w:link w:val="a4"/>
    <w:rPr>
      <w:rFonts w:ascii="Calibri" w:hAnsi="Calibri"/>
      <w:sz w:val="22"/>
      <w:szCs w:val="22"/>
    </w:rPr>
  </w:style>
  <w:style w:type="paragraph" w:styleId="aff4">
    <w:name w:val="annotation text"/>
    <w:basedOn w:val="a"/>
    <w:link w:val="aff5"/>
    <w:uiPriority w:val="99"/>
    <w:semiHidden/>
    <w:unhideWhenUsed/>
  </w:style>
  <w:style w:type="character" w:customStyle="1" w:styleId="aff5">
    <w:name w:val="Текст примечания Знак"/>
    <w:basedOn w:val="a0"/>
    <w:link w:val="aff4"/>
    <w:uiPriority w:val="99"/>
    <w:semiHidden/>
  </w:style>
  <w:style w:type="character" w:styleId="aff6">
    <w:name w:val="annotation reference"/>
    <w:uiPriority w:val="99"/>
    <w:semiHidden/>
    <w:unhideWhenUsed/>
    <w:rPr>
      <w:sz w:val="16"/>
      <w:szCs w:val="16"/>
    </w:rPr>
  </w:style>
  <w:style w:type="table" w:customStyle="1" w:styleId="12">
    <w:name w:val="Сетка таблицы1"/>
    <w:basedOn w:val="a1"/>
    <w:next w:val="af1"/>
    <w:uiPriority w:val="59"/>
    <w:rsid w:val="00023DB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e">
    <w:name w:val="Основной текст Знак"/>
    <w:link w:val="afd"/>
    <w:uiPriority w:val="99"/>
    <w:rsid w:val="00203965"/>
    <w:rPr>
      <w:sz w:val="28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microsoft.com/office/2016/09/relationships/commentsIds" Target="commentsId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20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microsoft.com/office/2011/relationships/commentsExtended" Target="commentsExtended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Relationship Id="rId22" Type="http://schemas.microsoft.com/office/2011/relationships/people" Target="peop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8</Pages>
  <Words>902</Words>
  <Characters>5143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Усеинова Ольга Сергеевна</cp:lastModifiedBy>
  <cp:revision>100</cp:revision>
  <dcterms:created xsi:type="dcterms:W3CDTF">2021-08-20T09:13:00Z</dcterms:created>
  <dcterms:modified xsi:type="dcterms:W3CDTF">2021-08-27T11:14:00Z</dcterms:modified>
</cp:coreProperties>
</file>